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F1334" w14:textId="77777777" w:rsidR="00022514" w:rsidRPr="00EE45CD" w:rsidRDefault="00022514" w:rsidP="00960796">
      <w:pPr>
        <w:pStyle w:val="Topptekst"/>
        <w:tabs>
          <w:tab w:val="clear" w:pos="4536"/>
          <w:tab w:val="clear" w:pos="9072"/>
        </w:tabs>
        <w:spacing w:line="276" w:lineRule="auto"/>
      </w:pPr>
      <w:bookmarkStart w:id="0" w:name="_Hlk54181383"/>
      <w:bookmarkEnd w:id="0"/>
      <w:r w:rsidRPr="00EE45CD">
        <w:rPr>
          <w:rFonts w:ascii="Times New Roman" w:hAnsi="Times New Roman"/>
        </w:rPr>
        <w:t>Me</w:t>
      </w:r>
      <w:r w:rsidR="00AB0FCD" w:rsidRPr="00EE45CD">
        <w:rPr>
          <w:rFonts w:ascii="Times New Roman" w:hAnsi="Times New Roman"/>
        </w:rPr>
        <w:t>dlemmer av Salangen Menighetsråd</w:t>
      </w:r>
      <w:r w:rsidR="00E45978" w:rsidRPr="00EE45CD">
        <w:rPr>
          <w:rFonts w:ascii="Times New Roman" w:hAnsi="Times New Roman"/>
        </w:rPr>
        <w:t>/Fellesråd</w:t>
      </w:r>
      <w:r w:rsidRPr="00EE45CD">
        <w:t xml:space="preserve"> </w:t>
      </w:r>
    </w:p>
    <w:p w14:paraId="6C50A7E6" w14:textId="77777777" w:rsidR="00646BDB" w:rsidRPr="00EE45CD" w:rsidRDefault="00646BDB" w:rsidP="00960796">
      <w:pPr>
        <w:pStyle w:val="Overskrift4"/>
        <w:spacing w:line="276" w:lineRule="auto"/>
        <w:jc w:val="center"/>
        <w:rPr>
          <w:sz w:val="28"/>
          <w:szCs w:val="28"/>
        </w:rPr>
      </w:pPr>
    </w:p>
    <w:p w14:paraId="6D46260D" w14:textId="77777777" w:rsidR="00022514" w:rsidRPr="00EE45CD" w:rsidRDefault="0061334F" w:rsidP="00960796">
      <w:pPr>
        <w:pStyle w:val="Overskrift4"/>
        <w:spacing w:line="276" w:lineRule="auto"/>
        <w:jc w:val="center"/>
        <w:rPr>
          <w:sz w:val="28"/>
          <w:szCs w:val="28"/>
        </w:rPr>
      </w:pPr>
      <w:r w:rsidRPr="00EE45CD">
        <w:rPr>
          <w:sz w:val="28"/>
          <w:szCs w:val="28"/>
        </w:rPr>
        <w:t>I</w:t>
      </w:r>
      <w:r w:rsidR="00022514" w:rsidRPr="00EE45CD">
        <w:rPr>
          <w:sz w:val="28"/>
          <w:szCs w:val="28"/>
        </w:rPr>
        <w:t>NNKALLING TIL MENIGHETS</w:t>
      </w:r>
      <w:r w:rsidR="003C446C" w:rsidRPr="00EE45CD">
        <w:rPr>
          <w:sz w:val="28"/>
          <w:szCs w:val="28"/>
        </w:rPr>
        <w:t>/FELLES</w:t>
      </w:r>
      <w:r w:rsidR="00022514" w:rsidRPr="00EE45CD">
        <w:rPr>
          <w:sz w:val="28"/>
          <w:szCs w:val="28"/>
        </w:rPr>
        <w:t>RÅDSMØTE</w:t>
      </w:r>
    </w:p>
    <w:p w14:paraId="372EB889" w14:textId="77777777" w:rsidR="00646BDB" w:rsidRPr="00EE45CD" w:rsidRDefault="00646BDB" w:rsidP="00960796">
      <w:pPr>
        <w:spacing w:line="276" w:lineRule="auto"/>
        <w:rPr>
          <w:lang w:val="nb-NO"/>
        </w:rPr>
      </w:pPr>
    </w:p>
    <w:p w14:paraId="166A2455" w14:textId="35A68D96" w:rsidR="009663F6" w:rsidRPr="00EE45CD" w:rsidRDefault="00022514" w:rsidP="00960796">
      <w:pPr>
        <w:spacing w:line="276" w:lineRule="auto"/>
        <w:rPr>
          <w:b/>
          <w:lang w:val="nb-NO"/>
        </w:rPr>
      </w:pPr>
      <w:r w:rsidRPr="00EE45CD">
        <w:rPr>
          <w:lang w:val="nb-NO"/>
        </w:rPr>
        <w:t>Det innkalles he</w:t>
      </w:r>
      <w:r w:rsidR="00D06E5B" w:rsidRPr="00EE45CD">
        <w:rPr>
          <w:lang w:val="nb-NO"/>
        </w:rPr>
        <w:t>rved til</w:t>
      </w:r>
      <w:r w:rsidR="001033F7" w:rsidRPr="00EE45CD">
        <w:rPr>
          <w:lang w:val="nb-NO"/>
        </w:rPr>
        <w:t xml:space="preserve"> </w:t>
      </w:r>
      <w:r w:rsidR="00CF6FF4" w:rsidRPr="00EE45CD">
        <w:rPr>
          <w:lang w:val="nb-NO"/>
        </w:rPr>
        <w:t>møte i Menighets</w:t>
      </w:r>
      <w:r w:rsidR="008156DE" w:rsidRPr="00EE45CD">
        <w:rPr>
          <w:lang w:val="nb-NO"/>
        </w:rPr>
        <w:t>/</w:t>
      </w:r>
      <w:r w:rsidR="003C446C" w:rsidRPr="00EE45CD">
        <w:rPr>
          <w:lang w:val="nb-NO"/>
        </w:rPr>
        <w:t>Fellesrådet</w:t>
      </w:r>
      <w:r w:rsidR="00A842C2" w:rsidRPr="00EE45CD">
        <w:rPr>
          <w:lang w:val="nb-NO"/>
        </w:rPr>
        <w:t>,</w:t>
      </w:r>
      <w:r w:rsidR="00AD0D10" w:rsidRPr="00EE45CD">
        <w:rPr>
          <w:lang w:val="nb-NO"/>
        </w:rPr>
        <w:t xml:space="preserve"> </w:t>
      </w:r>
      <w:r w:rsidR="00D9617E" w:rsidRPr="00EE45CD">
        <w:rPr>
          <w:lang w:val="nb-NO"/>
        </w:rPr>
        <w:t>t</w:t>
      </w:r>
      <w:r w:rsidR="009152FE">
        <w:rPr>
          <w:lang w:val="nb-NO"/>
        </w:rPr>
        <w:t>ors</w:t>
      </w:r>
      <w:r w:rsidR="00D9617E" w:rsidRPr="00EE45CD">
        <w:rPr>
          <w:lang w:val="nb-NO"/>
        </w:rPr>
        <w:t>dag</w:t>
      </w:r>
      <w:r w:rsidR="006A4C7B">
        <w:rPr>
          <w:lang w:val="nb-NO"/>
        </w:rPr>
        <w:t xml:space="preserve"> </w:t>
      </w:r>
      <w:r w:rsidR="00F34E3B">
        <w:rPr>
          <w:lang w:val="nb-NO"/>
        </w:rPr>
        <w:t>27</w:t>
      </w:r>
      <w:r w:rsidR="0027056D">
        <w:rPr>
          <w:lang w:val="nb-NO"/>
        </w:rPr>
        <w:t>.</w:t>
      </w:r>
      <w:r w:rsidR="00F34E3B">
        <w:rPr>
          <w:lang w:val="nb-NO"/>
        </w:rPr>
        <w:t xml:space="preserve">februar </w:t>
      </w:r>
      <w:r w:rsidRPr="00EE45CD">
        <w:rPr>
          <w:lang w:val="nb-NO"/>
        </w:rPr>
        <w:t>kl.</w:t>
      </w:r>
      <w:r w:rsidR="008520F3" w:rsidRPr="00EE45CD">
        <w:rPr>
          <w:lang w:val="nb-NO"/>
        </w:rPr>
        <w:t>1</w:t>
      </w:r>
      <w:r w:rsidR="00E30332" w:rsidRPr="00EE45CD">
        <w:rPr>
          <w:lang w:val="nb-NO"/>
        </w:rPr>
        <w:t>8.</w:t>
      </w:r>
      <w:r w:rsidR="00380367" w:rsidRPr="00EE45CD">
        <w:rPr>
          <w:lang w:val="nb-NO"/>
        </w:rPr>
        <w:t>0</w:t>
      </w:r>
      <w:r w:rsidR="00E30332" w:rsidRPr="00EE45CD">
        <w:rPr>
          <w:lang w:val="nb-NO"/>
        </w:rPr>
        <w:t>0</w:t>
      </w:r>
      <w:r w:rsidR="00145633" w:rsidRPr="00EE45CD">
        <w:rPr>
          <w:lang w:val="nb-NO"/>
        </w:rPr>
        <w:t xml:space="preserve"> </w:t>
      </w:r>
      <w:r w:rsidR="00746FE7" w:rsidRPr="00EE45CD">
        <w:rPr>
          <w:lang w:val="nb-NO"/>
        </w:rPr>
        <w:t xml:space="preserve">i </w:t>
      </w:r>
      <w:r w:rsidR="00FE4473">
        <w:rPr>
          <w:lang w:val="nb-NO"/>
        </w:rPr>
        <w:t xml:space="preserve">underetasjen i </w:t>
      </w:r>
      <w:r w:rsidR="004528EF" w:rsidRPr="00EE45CD">
        <w:rPr>
          <w:lang w:val="nb-NO"/>
        </w:rPr>
        <w:t>kirka.</w:t>
      </w:r>
      <w:r w:rsidR="00782712" w:rsidRPr="00EE45CD">
        <w:rPr>
          <w:lang w:val="nb-NO"/>
        </w:rPr>
        <w:t xml:space="preserve"> </w:t>
      </w:r>
      <w:r w:rsidR="004528EF" w:rsidRPr="00EE45CD">
        <w:rPr>
          <w:lang w:val="nb-NO"/>
        </w:rPr>
        <w:t xml:space="preserve"> </w:t>
      </w:r>
      <w:r w:rsidR="009D13E6" w:rsidRPr="00EE45CD">
        <w:rPr>
          <w:lang w:val="nb-NO"/>
        </w:rPr>
        <w:t xml:space="preserve"> </w:t>
      </w:r>
    </w:p>
    <w:p w14:paraId="01008C14" w14:textId="77777777" w:rsidR="00022514" w:rsidRPr="00EE45CD" w:rsidRDefault="00022514" w:rsidP="00960796">
      <w:pPr>
        <w:spacing w:line="276" w:lineRule="auto"/>
        <w:rPr>
          <w:lang w:val="nb-NO"/>
        </w:rPr>
      </w:pPr>
    </w:p>
    <w:p w14:paraId="0D0A7B6A" w14:textId="77777777" w:rsidR="00022514" w:rsidRPr="00EE45CD" w:rsidRDefault="00022514" w:rsidP="005B11BE">
      <w:pPr>
        <w:spacing w:line="360" w:lineRule="auto"/>
        <w:rPr>
          <w:b/>
          <w:u w:val="single"/>
          <w:lang w:val="nb-NO"/>
        </w:rPr>
      </w:pPr>
      <w:r w:rsidRPr="00EE45CD">
        <w:rPr>
          <w:b/>
          <w:u w:val="single"/>
          <w:lang w:val="nb-NO"/>
        </w:rPr>
        <w:t>Saker til behandling:</w:t>
      </w:r>
    </w:p>
    <w:p w14:paraId="662D420F" w14:textId="7264A435" w:rsidR="00D06E5B" w:rsidRPr="00EE45CD" w:rsidRDefault="00175D06" w:rsidP="005B11BE">
      <w:pPr>
        <w:pStyle w:val="Overskrift1"/>
        <w:spacing w:line="360" w:lineRule="auto"/>
        <w:rPr>
          <w:b/>
        </w:rPr>
      </w:pPr>
      <w:r w:rsidRPr="00EE45CD">
        <w:rPr>
          <w:b/>
        </w:rPr>
        <w:t>Sak</w:t>
      </w:r>
      <w:r w:rsidR="00DB6664" w:rsidRPr="00EE45CD">
        <w:rPr>
          <w:b/>
        </w:rPr>
        <w:t xml:space="preserve"> </w:t>
      </w:r>
      <w:r w:rsidR="00784CE2">
        <w:rPr>
          <w:b/>
        </w:rPr>
        <w:t>1</w:t>
      </w:r>
      <w:r w:rsidR="0044558F" w:rsidRPr="00EE45CD">
        <w:rPr>
          <w:b/>
        </w:rPr>
        <w:t>/</w:t>
      </w:r>
      <w:r w:rsidR="00461EBD" w:rsidRPr="00EE45CD">
        <w:rPr>
          <w:b/>
        </w:rPr>
        <w:t>2</w:t>
      </w:r>
      <w:r w:rsidR="00784CE2">
        <w:rPr>
          <w:b/>
        </w:rPr>
        <w:t>5</w:t>
      </w:r>
      <w:r w:rsidR="00D06E5B" w:rsidRPr="00EE45CD">
        <w:rPr>
          <w:b/>
        </w:rPr>
        <w:tab/>
      </w:r>
      <w:r w:rsidR="00D06E5B" w:rsidRPr="00EE45CD">
        <w:rPr>
          <w:b/>
        </w:rPr>
        <w:tab/>
        <w:t>Godkjenning av innkalling og saksliste</w:t>
      </w:r>
    </w:p>
    <w:p w14:paraId="714C39C3" w14:textId="647412A8" w:rsidR="00D06E5B" w:rsidRPr="00EE45CD" w:rsidRDefault="0027619E" w:rsidP="005B11BE">
      <w:pPr>
        <w:spacing w:line="360" w:lineRule="auto"/>
        <w:ind w:left="2160" w:hanging="2160"/>
        <w:rPr>
          <w:b/>
          <w:lang w:val="nb-NO"/>
        </w:rPr>
      </w:pPr>
      <w:r w:rsidRPr="00EE45CD">
        <w:rPr>
          <w:b/>
          <w:lang w:val="nb-NO"/>
        </w:rPr>
        <w:t xml:space="preserve">Sak </w:t>
      </w:r>
      <w:r w:rsidR="00784CE2">
        <w:rPr>
          <w:b/>
          <w:lang w:val="nb-NO"/>
        </w:rPr>
        <w:t>2</w:t>
      </w:r>
      <w:r w:rsidR="00461EBD" w:rsidRPr="00EE45CD">
        <w:rPr>
          <w:b/>
          <w:lang w:val="nb-NO"/>
        </w:rPr>
        <w:t>/2</w:t>
      </w:r>
      <w:r w:rsidR="00784CE2">
        <w:rPr>
          <w:b/>
          <w:lang w:val="nb-NO"/>
        </w:rPr>
        <w:t>5</w:t>
      </w:r>
      <w:r w:rsidR="00D06E5B" w:rsidRPr="00EE45CD">
        <w:rPr>
          <w:b/>
          <w:lang w:val="nb-NO"/>
        </w:rPr>
        <w:tab/>
        <w:t>Godkjenning av protokoll fr</w:t>
      </w:r>
      <w:r w:rsidR="00D81227" w:rsidRPr="00EE45CD">
        <w:rPr>
          <w:b/>
          <w:lang w:val="nb-NO"/>
        </w:rPr>
        <w:t xml:space="preserve">a </w:t>
      </w:r>
      <w:r w:rsidR="001F0A9F" w:rsidRPr="00EE45CD">
        <w:rPr>
          <w:b/>
          <w:lang w:val="nb-NO"/>
        </w:rPr>
        <w:t>Menighets/Fellesrådsmøte</w:t>
      </w:r>
      <w:r w:rsidR="002E0308" w:rsidRPr="00EE45CD">
        <w:rPr>
          <w:b/>
          <w:lang w:val="nb-NO"/>
        </w:rPr>
        <w:t xml:space="preserve"> </w:t>
      </w:r>
      <w:r w:rsidR="00642125">
        <w:rPr>
          <w:b/>
          <w:lang w:val="nb-NO"/>
        </w:rPr>
        <w:t>3</w:t>
      </w:r>
      <w:r w:rsidR="00E5600E">
        <w:rPr>
          <w:b/>
          <w:lang w:val="nb-NO"/>
        </w:rPr>
        <w:t>.1</w:t>
      </w:r>
      <w:r w:rsidR="00642125">
        <w:rPr>
          <w:b/>
          <w:lang w:val="nb-NO"/>
        </w:rPr>
        <w:t>2</w:t>
      </w:r>
      <w:r w:rsidR="00470461" w:rsidRPr="00EE45CD">
        <w:rPr>
          <w:b/>
          <w:lang w:val="nb-NO"/>
        </w:rPr>
        <w:t>.2</w:t>
      </w:r>
      <w:r w:rsidR="00366F69">
        <w:rPr>
          <w:b/>
          <w:lang w:val="nb-NO"/>
        </w:rPr>
        <w:t>4</w:t>
      </w:r>
    </w:p>
    <w:p w14:paraId="1450DD30" w14:textId="32B7FBD9" w:rsidR="0031518A" w:rsidRPr="006A6EEB" w:rsidRDefault="00022514" w:rsidP="005B11BE">
      <w:pPr>
        <w:spacing w:line="360" w:lineRule="auto"/>
        <w:rPr>
          <w:b/>
          <w:lang w:val="nb-NO"/>
        </w:rPr>
      </w:pPr>
      <w:r w:rsidRPr="006A6EEB">
        <w:rPr>
          <w:b/>
          <w:lang w:val="nb-NO"/>
        </w:rPr>
        <w:t xml:space="preserve">Sak </w:t>
      </w:r>
      <w:r w:rsidR="00784CE2">
        <w:rPr>
          <w:b/>
          <w:lang w:val="nb-NO"/>
        </w:rPr>
        <w:t>3</w:t>
      </w:r>
      <w:r w:rsidR="000F0C39" w:rsidRPr="006A6EEB">
        <w:rPr>
          <w:b/>
          <w:lang w:val="nb-NO"/>
        </w:rPr>
        <w:t>/</w:t>
      </w:r>
      <w:r w:rsidR="00461EBD" w:rsidRPr="006A6EEB">
        <w:rPr>
          <w:b/>
          <w:lang w:val="nb-NO"/>
        </w:rPr>
        <w:t>2</w:t>
      </w:r>
      <w:r w:rsidR="00784CE2">
        <w:rPr>
          <w:b/>
          <w:lang w:val="nb-NO"/>
        </w:rPr>
        <w:t>5</w:t>
      </w:r>
      <w:r w:rsidR="00173D68" w:rsidRPr="006A6EEB">
        <w:rPr>
          <w:b/>
          <w:lang w:val="nb-NO"/>
        </w:rPr>
        <w:tab/>
      </w:r>
      <w:r w:rsidR="00173D68" w:rsidRPr="006A6EEB">
        <w:rPr>
          <w:b/>
          <w:lang w:val="nb-NO"/>
        </w:rPr>
        <w:tab/>
      </w:r>
      <w:r w:rsidRPr="006A6EEB">
        <w:rPr>
          <w:b/>
          <w:lang w:val="nb-NO"/>
        </w:rPr>
        <w:t>Referater</w:t>
      </w:r>
    </w:p>
    <w:p w14:paraId="4A9FB01A" w14:textId="18ABAE01" w:rsidR="00292F19" w:rsidRPr="00292F19" w:rsidRDefault="0006206A" w:rsidP="005B11BE">
      <w:pPr>
        <w:spacing w:line="360" w:lineRule="auto"/>
        <w:ind w:left="2160" w:hanging="2160"/>
        <w:rPr>
          <w:b/>
          <w:color w:val="FF0000"/>
          <w:lang w:val="nb-NO"/>
        </w:rPr>
      </w:pPr>
      <w:r w:rsidRPr="005B11BE">
        <w:rPr>
          <w:b/>
          <w:lang w:val="nb-NO"/>
        </w:rPr>
        <w:t xml:space="preserve">FR Sak </w:t>
      </w:r>
      <w:r w:rsidR="00970030" w:rsidRPr="005B11BE">
        <w:rPr>
          <w:b/>
          <w:lang w:val="nb-NO"/>
        </w:rPr>
        <w:t>4</w:t>
      </w:r>
      <w:r w:rsidRPr="005B11BE">
        <w:rPr>
          <w:b/>
          <w:lang w:val="nb-NO"/>
        </w:rPr>
        <w:t>/2</w:t>
      </w:r>
      <w:r w:rsidR="00784CE2" w:rsidRPr="005B11BE">
        <w:rPr>
          <w:b/>
          <w:lang w:val="nb-NO"/>
        </w:rPr>
        <w:t>5</w:t>
      </w:r>
      <w:r w:rsidRPr="00292F19">
        <w:rPr>
          <w:b/>
          <w:color w:val="FF0000"/>
          <w:lang w:val="nb-NO"/>
        </w:rPr>
        <w:tab/>
      </w:r>
      <w:r w:rsidR="009C5FDA">
        <w:rPr>
          <w:b/>
          <w:lang w:val="nb-NO"/>
        </w:rPr>
        <w:t>Revidert budsjett 2025</w:t>
      </w:r>
    </w:p>
    <w:p w14:paraId="6501C572" w14:textId="0D3F2400" w:rsidR="009C5FDA" w:rsidRDefault="002C7ABB" w:rsidP="005B11BE">
      <w:pPr>
        <w:spacing w:line="360" w:lineRule="auto"/>
        <w:ind w:left="2160" w:hanging="2160"/>
        <w:rPr>
          <w:b/>
          <w:lang w:val="nb-NO"/>
        </w:rPr>
      </w:pPr>
      <w:bookmarkStart w:id="1" w:name="_Hlk162268490"/>
      <w:bookmarkStart w:id="2" w:name="_Hlk164410294"/>
      <w:r w:rsidRPr="006A6EEB">
        <w:rPr>
          <w:b/>
          <w:lang w:val="nb-NO"/>
        </w:rPr>
        <w:t xml:space="preserve">FR Sak </w:t>
      </w:r>
      <w:r w:rsidR="00784CE2">
        <w:rPr>
          <w:b/>
          <w:lang w:val="nb-NO"/>
        </w:rPr>
        <w:t>5</w:t>
      </w:r>
      <w:r w:rsidRPr="006A6EEB">
        <w:rPr>
          <w:b/>
          <w:lang w:val="nb-NO"/>
        </w:rPr>
        <w:t>/2</w:t>
      </w:r>
      <w:r w:rsidR="00B60DA4">
        <w:rPr>
          <w:b/>
          <w:lang w:val="nb-NO"/>
        </w:rPr>
        <w:t>5</w:t>
      </w:r>
      <w:r w:rsidR="00782712" w:rsidRPr="006A6EEB">
        <w:rPr>
          <w:b/>
          <w:lang w:val="nb-NO"/>
        </w:rPr>
        <w:tab/>
      </w:r>
      <w:r w:rsidR="009C5FDA">
        <w:rPr>
          <w:b/>
          <w:lang w:val="nb-NO"/>
        </w:rPr>
        <w:t xml:space="preserve">Høring – retningslinjer for tilskuddsforvaltning i Den norske kirke, </w:t>
      </w:r>
    </w:p>
    <w:p w14:paraId="100088E0" w14:textId="77777777" w:rsidR="009C5FDA" w:rsidRDefault="009C5FDA" w:rsidP="005B11BE">
      <w:pPr>
        <w:spacing w:line="360" w:lineRule="auto"/>
        <w:ind w:left="2160" w:hanging="2160"/>
        <w:rPr>
          <w:b/>
          <w:lang w:val="nb-NO"/>
        </w:rPr>
      </w:pPr>
      <w:r>
        <w:rPr>
          <w:b/>
          <w:lang w:val="nb-NO"/>
        </w:rPr>
        <w:tab/>
        <w:t>Høringsfrist 15.mars 2025</w:t>
      </w:r>
    </w:p>
    <w:p w14:paraId="47431F40" w14:textId="0FBB8B3B" w:rsidR="0068294A" w:rsidRPr="006A6EEB" w:rsidRDefault="00441FBF" w:rsidP="00AE7580">
      <w:pPr>
        <w:spacing w:line="360" w:lineRule="auto"/>
        <w:ind w:left="2160" w:hanging="2160"/>
        <w:rPr>
          <w:b/>
          <w:lang w:val="nb-NO"/>
        </w:rPr>
      </w:pPr>
      <w:r>
        <w:rPr>
          <w:b/>
          <w:lang w:val="nb-NO"/>
        </w:rPr>
        <w:t>FR Sak 6/25</w:t>
      </w:r>
      <w:r>
        <w:rPr>
          <w:b/>
          <w:lang w:val="nb-NO"/>
        </w:rPr>
        <w:tab/>
        <w:t>Flagging ved begravelser</w:t>
      </w:r>
    </w:p>
    <w:p w14:paraId="3445B6CD" w14:textId="18B8BA15" w:rsidR="00B53B5E" w:rsidRPr="006A6EEB" w:rsidRDefault="00962412" w:rsidP="005B11BE">
      <w:pPr>
        <w:spacing w:line="360" w:lineRule="auto"/>
        <w:ind w:left="2160" w:hanging="2160"/>
        <w:rPr>
          <w:b/>
          <w:lang w:val="nb-NO"/>
        </w:rPr>
      </w:pPr>
      <w:r>
        <w:rPr>
          <w:b/>
          <w:lang w:val="nb-NO"/>
        </w:rPr>
        <w:t>M</w:t>
      </w:r>
      <w:r w:rsidR="002C7ABB" w:rsidRPr="006A6EEB">
        <w:rPr>
          <w:b/>
          <w:lang w:val="nb-NO"/>
        </w:rPr>
        <w:t xml:space="preserve">R Sak </w:t>
      </w:r>
      <w:r w:rsidR="00441FBF">
        <w:rPr>
          <w:b/>
          <w:lang w:val="nb-NO"/>
        </w:rPr>
        <w:t>7</w:t>
      </w:r>
      <w:r w:rsidR="002C7ABB" w:rsidRPr="006A6EEB">
        <w:rPr>
          <w:b/>
          <w:lang w:val="nb-NO"/>
        </w:rPr>
        <w:t>/</w:t>
      </w:r>
      <w:r w:rsidR="00070BE9" w:rsidRPr="006A6EEB">
        <w:rPr>
          <w:b/>
          <w:lang w:val="nb-NO"/>
        </w:rPr>
        <w:t>2</w:t>
      </w:r>
      <w:r w:rsidR="00B60DA4">
        <w:rPr>
          <w:b/>
          <w:lang w:val="nb-NO"/>
        </w:rPr>
        <w:t>5</w:t>
      </w:r>
      <w:r w:rsidR="00FF3C44" w:rsidRPr="006A6EEB">
        <w:rPr>
          <w:b/>
          <w:lang w:val="nb-NO"/>
        </w:rPr>
        <w:tab/>
      </w:r>
      <w:r w:rsidRPr="004F54C8">
        <w:rPr>
          <w:b/>
          <w:lang w:val="nb-NO"/>
        </w:rPr>
        <w:t xml:space="preserve">Årsmelding 2024 – </w:t>
      </w:r>
      <w:r w:rsidR="009D5C4F">
        <w:rPr>
          <w:b/>
          <w:lang w:val="nb-NO"/>
        </w:rPr>
        <w:t xml:space="preserve">Salangen menighetsråd, årsmøte </w:t>
      </w:r>
      <w:r w:rsidRPr="004F54C8">
        <w:rPr>
          <w:b/>
          <w:lang w:val="nb-NO"/>
        </w:rPr>
        <w:t xml:space="preserve"> </w:t>
      </w:r>
      <w:r w:rsidRPr="004F54C8">
        <w:rPr>
          <w:b/>
          <w:lang w:val="nb-NO"/>
        </w:rPr>
        <w:tab/>
      </w:r>
    </w:p>
    <w:p w14:paraId="743ED52A" w14:textId="5A0BA07D" w:rsidR="00435FC0" w:rsidRPr="006A6EEB" w:rsidRDefault="006E0892" w:rsidP="005B11BE">
      <w:pPr>
        <w:spacing w:line="360" w:lineRule="auto"/>
        <w:ind w:left="2160" w:hanging="2160"/>
        <w:rPr>
          <w:b/>
          <w:lang w:val="nb-NO"/>
        </w:rPr>
      </w:pPr>
      <w:r>
        <w:rPr>
          <w:b/>
          <w:lang w:val="nb-NO"/>
        </w:rPr>
        <w:t>M</w:t>
      </w:r>
      <w:r w:rsidR="00070BE9" w:rsidRPr="006A6EEB">
        <w:rPr>
          <w:b/>
          <w:lang w:val="nb-NO"/>
        </w:rPr>
        <w:t xml:space="preserve">R Sak </w:t>
      </w:r>
      <w:r w:rsidR="00441FBF">
        <w:rPr>
          <w:b/>
          <w:lang w:val="nb-NO"/>
        </w:rPr>
        <w:t>8</w:t>
      </w:r>
      <w:r w:rsidR="00070BE9" w:rsidRPr="006A6EEB">
        <w:rPr>
          <w:b/>
          <w:lang w:val="nb-NO"/>
        </w:rPr>
        <w:t>/2</w:t>
      </w:r>
      <w:r w:rsidR="00B60DA4">
        <w:rPr>
          <w:b/>
          <w:lang w:val="nb-NO"/>
        </w:rPr>
        <w:t>5</w:t>
      </w:r>
      <w:r w:rsidR="00070BE9" w:rsidRPr="006A6EEB">
        <w:rPr>
          <w:b/>
          <w:lang w:val="nb-NO"/>
        </w:rPr>
        <w:tab/>
      </w:r>
      <w:r w:rsidR="007E5119">
        <w:rPr>
          <w:b/>
          <w:lang w:val="nb-NO"/>
        </w:rPr>
        <w:t>Oppdatert gudstjeneste forordning i Salangen sokn</w:t>
      </w:r>
    </w:p>
    <w:bookmarkEnd w:id="1"/>
    <w:p w14:paraId="7D3FAC68" w14:textId="28610AFF" w:rsidR="00713B74" w:rsidRDefault="00792AB0" w:rsidP="00CD30C6">
      <w:pPr>
        <w:spacing w:line="360" w:lineRule="auto"/>
        <w:ind w:left="2160" w:hanging="2160"/>
        <w:rPr>
          <w:b/>
          <w:lang w:val="nb-NO"/>
        </w:rPr>
      </w:pPr>
      <w:r w:rsidRPr="004F54C8">
        <w:rPr>
          <w:b/>
          <w:lang w:val="nb-NO"/>
        </w:rPr>
        <w:t>M</w:t>
      </w:r>
      <w:r w:rsidR="00070BE9" w:rsidRPr="004F54C8">
        <w:rPr>
          <w:b/>
          <w:lang w:val="nb-NO"/>
        </w:rPr>
        <w:t xml:space="preserve">R Sak </w:t>
      </w:r>
      <w:r w:rsidR="00441FBF">
        <w:rPr>
          <w:b/>
          <w:lang w:val="nb-NO"/>
        </w:rPr>
        <w:t>9</w:t>
      </w:r>
      <w:r w:rsidR="00070BE9" w:rsidRPr="004F54C8">
        <w:rPr>
          <w:b/>
          <w:lang w:val="nb-NO"/>
        </w:rPr>
        <w:t>/2</w:t>
      </w:r>
      <w:r w:rsidR="00B60DA4" w:rsidRPr="004F54C8">
        <w:rPr>
          <w:b/>
          <w:lang w:val="nb-NO"/>
        </w:rPr>
        <w:t>5</w:t>
      </w:r>
      <w:r w:rsidR="00070BE9" w:rsidRPr="004F54C8">
        <w:rPr>
          <w:b/>
          <w:lang w:val="nb-NO"/>
        </w:rPr>
        <w:tab/>
      </w:r>
      <w:r w:rsidR="00962412">
        <w:rPr>
          <w:b/>
          <w:lang w:val="nb-NO"/>
        </w:rPr>
        <w:t>Fasteaksjonen mandag 7.april 2025</w:t>
      </w:r>
    </w:p>
    <w:p w14:paraId="0C23FC70" w14:textId="51BE5290" w:rsidR="00D114B1" w:rsidRPr="00AC7FBF" w:rsidRDefault="00B83959" w:rsidP="00AC7FBF">
      <w:pPr>
        <w:spacing w:line="360" w:lineRule="auto"/>
        <w:ind w:left="2160" w:hanging="2160"/>
        <w:rPr>
          <w:b/>
          <w:lang w:val="nb-NO"/>
        </w:rPr>
      </w:pPr>
      <w:r>
        <w:rPr>
          <w:b/>
          <w:lang w:val="nb-NO"/>
        </w:rPr>
        <w:t>MR Sak 1</w:t>
      </w:r>
      <w:r w:rsidR="00CD30C6">
        <w:rPr>
          <w:b/>
          <w:lang w:val="nb-NO"/>
        </w:rPr>
        <w:t>0</w:t>
      </w:r>
      <w:r>
        <w:rPr>
          <w:b/>
          <w:lang w:val="nb-NO"/>
        </w:rPr>
        <w:t>/25</w:t>
      </w:r>
      <w:r>
        <w:rPr>
          <w:b/>
          <w:lang w:val="nb-NO"/>
        </w:rPr>
        <w:tab/>
      </w:r>
      <w:proofErr w:type="spellStart"/>
      <w:r>
        <w:rPr>
          <w:b/>
          <w:lang w:val="nb-NO"/>
        </w:rPr>
        <w:t>Gudstjenesteliste</w:t>
      </w:r>
      <w:proofErr w:type="spellEnd"/>
      <w:r>
        <w:rPr>
          <w:b/>
          <w:lang w:val="nb-NO"/>
        </w:rPr>
        <w:t xml:space="preserve"> </w:t>
      </w:r>
      <w:r w:rsidR="00CC0AD4">
        <w:rPr>
          <w:b/>
          <w:lang w:val="nb-NO"/>
        </w:rPr>
        <w:t>2</w:t>
      </w:r>
      <w:r w:rsidR="00997788">
        <w:rPr>
          <w:b/>
          <w:lang w:val="nb-NO"/>
        </w:rPr>
        <w:t>.</w:t>
      </w:r>
      <w:r w:rsidR="00CC0AD4">
        <w:rPr>
          <w:b/>
          <w:lang w:val="nb-NO"/>
        </w:rPr>
        <w:t xml:space="preserve"> kvartal 2025</w:t>
      </w:r>
      <w:bookmarkEnd w:id="2"/>
    </w:p>
    <w:p w14:paraId="10A7923C" w14:textId="07A1B3A2" w:rsidR="00613379" w:rsidRPr="00EE45CD" w:rsidRDefault="00613379" w:rsidP="00BC42CF">
      <w:pPr>
        <w:pStyle w:val="Brdtekst"/>
        <w:spacing w:line="276" w:lineRule="auto"/>
        <w:ind w:left="2160" w:hanging="2160"/>
        <w:rPr>
          <w:b/>
        </w:rPr>
      </w:pPr>
    </w:p>
    <w:p w14:paraId="2EA952E1" w14:textId="77777777" w:rsidR="00022514" w:rsidRPr="00EE45CD" w:rsidRDefault="00022514" w:rsidP="00960796">
      <w:pPr>
        <w:pStyle w:val="Brdtekst"/>
        <w:spacing w:line="276" w:lineRule="auto"/>
      </w:pPr>
      <w:r w:rsidRPr="00EE45CD">
        <w:t xml:space="preserve">Innkallingen sendes også </w:t>
      </w:r>
      <w:r w:rsidR="00173D68" w:rsidRPr="00EE45CD">
        <w:t xml:space="preserve">til </w:t>
      </w:r>
      <w:r w:rsidRPr="00EE45CD">
        <w:t>de to første vara</w:t>
      </w:r>
      <w:r w:rsidR="00083AFB" w:rsidRPr="00EE45CD">
        <w:t xml:space="preserve"> </w:t>
      </w:r>
      <w:r w:rsidRPr="00EE45CD">
        <w:t>med</w:t>
      </w:r>
      <w:r w:rsidR="00C455C0" w:rsidRPr="00EE45CD">
        <w:t>l</w:t>
      </w:r>
      <w:r w:rsidR="000D09B2" w:rsidRPr="00EE45CD">
        <w:t>emmene</w:t>
      </w:r>
      <w:r w:rsidR="00CD0C4F" w:rsidRPr="00EE45CD">
        <w:t xml:space="preserve"> og </w:t>
      </w:r>
      <w:r w:rsidR="00757609" w:rsidRPr="00EE45CD">
        <w:t>Prosten</w:t>
      </w:r>
      <w:r w:rsidR="00203D2C" w:rsidRPr="00EE45CD">
        <w:t>.</w:t>
      </w:r>
      <w:r w:rsidR="003C446C" w:rsidRPr="00EE45CD">
        <w:t xml:space="preserve"> </w:t>
      </w:r>
      <w:r w:rsidRPr="00EE45CD">
        <w:t xml:space="preserve">                    </w:t>
      </w:r>
    </w:p>
    <w:p w14:paraId="30DD3B36" w14:textId="77777777" w:rsidR="003F12D4" w:rsidRPr="00EE45CD" w:rsidRDefault="003F12D4" w:rsidP="00960796">
      <w:pPr>
        <w:pStyle w:val="Brdtekst"/>
        <w:spacing w:line="276" w:lineRule="auto"/>
        <w:rPr>
          <w:b/>
        </w:rPr>
      </w:pPr>
    </w:p>
    <w:p w14:paraId="3235464F" w14:textId="5328A664" w:rsidR="003F12D4" w:rsidRPr="00EE45CD" w:rsidRDefault="00022514" w:rsidP="00960796">
      <w:pPr>
        <w:pStyle w:val="Brdtekst"/>
        <w:spacing w:line="276" w:lineRule="auto"/>
      </w:pPr>
      <w:r w:rsidRPr="00EE45CD">
        <w:t xml:space="preserve">Melding om fravær gis snarest </w:t>
      </w:r>
      <w:r w:rsidR="001F0A9F" w:rsidRPr="00EE45CD">
        <w:t xml:space="preserve">på </w:t>
      </w:r>
      <w:proofErr w:type="gramStart"/>
      <w:r w:rsidR="001F0A9F" w:rsidRPr="00EE45CD">
        <w:t>mail</w:t>
      </w:r>
      <w:proofErr w:type="gramEnd"/>
      <w:r w:rsidR="001F0A9F" w:rsidRPr="00EE45CD">
        <w:t xml:space="preserve">: </w:t>
      </w:r>
      <w:r w:rsidR="008B68EA" w:rsidRPr="00EE45CD">
        <w:rPr>
          <w:u w:val="single"/>
        </w:rPr>
        <w:t>to368@kirken.no</w:t>
      </w:r>
      <w:r w:rsidR="001F0A9F" w:rsidRPr="00EE45CD">
        <w:t xml:space="preserve"> eller </w:t>
      </w:r>
      <w:r w:rsidRPr="00EE45CD">
        <w:rPr>
          <w:b/>
        </w:rPr>
        <w:t xml:space="preserve">tlf. </w:t>
      </w:r>
      <w:r w:rsidR="007C746E" w:rsidRPr="00EE45CD">
        <w:rPr>
          <w:b/>
        </w:rPr>
        <w:t>928 22 218</w:t>
      </w:r>
    </w:p>
    <w:p w14:paraId="40D70750" w14:textId="77777777" w:rsidR="007D5683" w:rsidRPr="00EE45CD" w:rsidRDefault="007D5683" w:rsidP="00960796">
      <w:pPr>
        <w:pStyle w:val="Brdtekst"/>
        <w:spacing w:line="276" w:lineRule="auto"/>
        <w:rPr>
          <w:b/>
        </w:rPr>
      </w:pPr>
    </w:p>
    <w:p w14:paraId="14404DE6" w14:textId="735B9A95" w:rsidR="003F12D4" w:rsidRPr="00EE45CD" w:rsidRDefault="000333A7" w:rsidP="00960796">
      <w:pPr>
        <w:pStyle w:val="Brdtekst"/>
        <w:spacing w:line="276" w:lineRule="auto"/>
      </w:pPr>
      <w:r>
        <w:t>Andreas Bay</w:t>
      </w:r>
      <w:r w:rsidR="002C7ABB" w:rsidRPr="00EE45CD">
        <w:t xml:space="preserve"> </w:t>
      </w:r>
      <w:r w:rsidR="000A5223" w:rsidRPr="00EE45CD">
        <w:t>har ansvar for b</w:t>
      </w:r>
      <w:r w:rsidR="00207F6E" w:rsidRPr="00EE45CD">
        <w:t>evertning</w:t>
      </w:r>
      <w:r w:rsidR="000A5223" w:rsidRPr="00EE45CD">
        <w:t xml:space="preserve">en. </w:t>
      </w:r>
    </w:p>
    <w:p w14:paraId="01F92F20" w14:textId="77777777" w:rsidR="0023226B" w:rsidRPr="00EE45CD" w:rsidRDefault="0023226B" w:rsidP="00960796">
      <w:pPr>
        <w:pStyle w:val="Brdtekst"/>
        <w:spacing w:line="276" w:lineRule="auto"/>
      </w:pPr>
    </w:p>
    <w:p w14:paraId="1CB8F6FA" w14:textId="77777777" w:rsidR="00D06E5B" w:rsidRPr="00EE45CD" w:rsidRDefault="00022514" w:rsidP="00960796">
      <w:pPr>
        <w:spacing w:line="276" w:lineRule="auto"/>
        <w:rPr>
          <w:b/>
          <w:lang w:val="nb-NO"/>
        </w:rPr>
      </w:pPr>
      <w:r w:rsidRPr="00EE45CD">
        <w:rPr>
          <w:b/>
          <w:lang w:val="nb-NO"/>
        </w:rPr>
        <w:t>Vel møtt!</w:t>
      </w:r>
    </w:p>
    <w:p w14:paraId="7EE7A4C4" w14:textId="77777777" w:rsidR="0076749A" w:rsidRPr="00EE45CD" w:rsidRDefault="0076749A" w:rsidP="0076749A">
      <w:pPr>
        <w:pStyle w:val="Overskrift1"/>
        <w:spacing w:line="276" w:lineRule="auto"/>
      </w:pPr>
    </w:p>
    <w:p w14:paraId="17A8EC24" w14:textId="77777777" w:rsidR="0076749A" w:rsidRPr="00EE45CD" w:rsidRDefault="0076749A" w:rsidP="0076749A">
      <w:pPr>
        <w:pStyle w:val="Overskrift1"/>
        <w:spacing w:line="276" w:lineRule="auto"/>
      </w:pPr>
      <w:r w:rsidRPr="00EE45CD">
        <w:t>An</w:t>
      </w:r>
      <w:r w:rsidR="009920CA" w:rsidRPr="00EE45CD">
        <w:t>dreas Bay</w:t>
      </w:r>
      <w:r w:rsidR="009920CA" w:rsidRPr="00EE45CD">
        <w:tab/>
      </w:r>
      <w:r w:rsidR="009920CA" w:rsidRPr="00EE45CD">
        <w:tab/>
      </w:r>
      <w:r w:rsidR="00BB7451" w:rsidRPr="00EE45CD">
        <w:tab/>
      </w:r>
      <w:r w:rsidR="00BB7451" w:rsidRPr="00EE45CD">
        <w:tab/>
      </w:r>
      <w:r w:rsidR="00BB7451" w:rsidRPr="00EE45CD">
        <w:tab/>
      </w:r>
      <w:r w:rsidR="00BB7451" w:rsidRPr="00EE45CD">
        <w:tab/>
        <w:t>Tonje Østvik</w:t>
      </w:r>
      <w:r w:rsidRPr="00EE45CD">
        <w:tab/>
      </w:r>
      <w:r w:rsidRPr="00EE45CD">
        <w:tab/>
      </w:r>
      <w:r w:rsidRPr="00EE45CD">
        <w:tab/>
      </w:r>
    </w:p>
    <w:p w14:paraId="4677DB26" w14:textId="77777777" w:rsidR="00022514" w:rsidRDefault="00022514" w:rsidP="00960796">
      <w:pPr>
        <w:pStyle w:val="Topptekst"/>
        <w:tabs>
          <w:tab w:val="clear" w:pos="4536"/>
          <w:tab w:val="clear" w:pos="9072"/>
        </w:tabs>
        <w:spacing w:line="276" w:lineRule="auto"/>
        <w:rPr>
          <w:rFonts w:ascii="Times New Roman" w:hAnsi="Times New Roman"/>
          <w:szCs w:val="24"/>
          <w:lang w:eastAsia="en-US"/>
        </w:rPr>
      </w:pPr>
      <w:r w:rsidRPr="00EE45CD">
        <w:rPr>
          <w:rFonts w:ascii="Times New Roman" w:hAnsi="Times New Roman"/>
          <w:szCs w:val="24"/>
          <w:lang w:eastAsia="en-US"/>
        </w:rPr>
        <w:t>Leder</w:t>
      </w:r>
      <w:r w:rsidRPr="00EE45CD">
        <w:rPr>
          <w:rFonts w:ascii="Times New Roman" w:hAnsi="Times New Roman"/>
          <w:szCs w:val="24"/>
          <w:lang w:eastAsia="en-US"/>
        </w:rPr>
        <w:tab/>
      </w:r>
      <w:r w:rsidRPr="00EE45CD">
        <w:rPr>
          <w:rFonts w:ascii="Times New Roman" w:hAnsi="Times New Roman"/>
          <w:szCs w:val="24"/>
          <w:lang w:eastAsia="en-US"/>
        </w:rPr>
        <w:tab/>
      </w:r>
      <w:r w:rsidRPr="00EE45CD">
        <w:rPr>
          <w:rFonts w:ascii="Times New Roman" w:hAnsi="Times New Roman"/>
          <w:szCs w:val="24"/>
          <w:lang w:eastAsia="en-US"/>
        </w:rPr>
        <w:tab/>
      </w:r>
      <w:r w:rsidRPr="00EE45CD">
        <w:rPr>
          <w:rFonts w:ascii="Times New Roman" w:hAnsi="Times New Roman"/>
          <w:szCs w:val="24"/>
          <w:lang w:eastAsia="en-US"/>
        </w:rPr>
        <w:tab/>
      </w:r>
      <w:r w:rsidRPr="00EE45CD">
        <w:rPr>
          <w:rFonts w:ascii="Times New Roman" w:hAnsi="Times New Roman"/>
          <w:szCs w:val="24"/>
          <w:lang w:eastAsia="en-US"/>
        </w:rPr>
        <w:tab/>
      </w:r>
      <w:r w:rsidRPr="00EE45CD">
        <w:rPr>
          <w:rFonts w:ascii="Times New Roman" w:hAnsi="Times New Roman"/>
          <w:szCs w:val="24"/>
          <w:lang w:eastAsia="en-US"/>
        </w:rPr>
        <w:tab/>
      </w:r>
      <w:r w:rsidRPr="00EE45CD">
        <w:rPr>
          <w:rFonts w:ascii="Times New Roman" w:hAnsi="Times New Roman"/>
          <w:szCs w:val="24"/>
          <w:lang w:eastAsia="en-US"/>
        </w:rPr>
        <w:tab/>
        <w:t>kirkeverge</w:t>
      </w:r>
      <w:r w:rsidR="00F16A1D" w:rsidRPr="00EE45CD">
        <w:rPr>
          <w:rFonts w:ascii="Times New Roman" w:hAnsi="Times New Roman"/>
          <w:szCs w:val="24"/>
          <w:lang w:eastAsia="en-US"/>
        </w:rPr>
        <w:t>/daglig leder</w:t>
      </w:r>
    </w:p>
    <w:p w14:paraId="126BB144" w14:textId="77777777" w:rsidR="004A26F0" w:rsidRDefault="004A26F0" w:rsidP="00960796">
      <w:pPr>
        <w:pStyle w:val="Topptekst"/>
        <w:tabs>
          <w:tab w:val="clear" w:pos="4536"/>
          <w:tab w:val="clear" w:pos="9072"/>
        </w:tabs>
        <w:spacing w:line="276" w:lineRule="auto"/>
        <w:rPr>
          <w:rFonts w:ascii="Times New Roman" w:hAnsi="Times New Roman"/>
          <w:szCs w:val="24"/>
          <w:lang w:eastAsia="en-US"/>
        </w:rPr>
      </w:pPr>
    </w:p>
    <w:p w14:paraId="60CD93FE" w14:textId="77777777" w:rsidR="004A26F0" w:rsidRDefault="004A26F0" w:rsidP="00960796">
      <w:pPr>
        <w:pStyle w:val="Topptekst"/>
        <w:tabs>
          <w:tab w:val="clear" w:pos="4536"/>
          <w:tab w:val="clear" w:pos="9072"/>
        </w:tabs>
        <w:spacing w:line="276" w:lineRule="auto"/>
        <w:rPr>
          <w:rFonts w:ascii="Times New Roman" w:hAnsi="Times New Roman"/>
          <w:szCs w:val="24"/>
          <w:lang w:eastAsia="en-US"/>
        </w:rPr>
      </w:pPr>
    </w:p>
    <w:p w14:paraId="006969A2" w14:textId="77777777" w:rsidR="004A26F0" w:rsidRDefault="004A26F0" w:rsidP="00960796">
      <w:pPr>
        <w:pStyle w:val="Topptekst"/>
        <w:tabs>
          <w:tab w:val="clear" w:pos="4536"/>
          <w:tab w:val="clear" w:pos="9072"/>
        </w:tabs>
        <w:spacing w:line="276" w:lineRule="auto"/>
        <w:rPr>
          <w:rFonts w:ascii="Times New Roman" w:hAnsi="Times New Roman"/>
          <w:szCs w:val="24"/>
          <w:lang w:eastAsia="en-US"/>
        </w:rPr>
      </w:pPr>
    </w:p>
    <w:p w14:paraId="6F405E75" w14:textId="77777777" w:rsidR="004A26F0" w:rsidRDefault="004A26F0" w:rsidP="00960796">
      <w:pPr>
        <w:pStyle w:val="Topptekst"/>
        <w:tabs>
          <w:tab w:val="clear" w:pos="4536"/>
          <w:tab w:val="clear" w:pos="9072"/>
        </w:tabs>
        <w:spacing w:line="276" w:lineRule="auto"/>
        <w:rPr>
          <w:rFonts w:ascii="Times New Roman" w:hAnsi="Times New Roman"/>
          <w:szCs w:val="24"/>
          <w:lang w:eastAsia="en-US"/>
        </w:rPr>
      </w:pPr>
    </w:p>
    <w:p w14:paraId="097265B9" w14:textId="77777777" w:rsidR="005C451C" w:rsidRDefault="005C451C">
      <w:pPr>
        <w:rPr>
          <w:b/>
          <w:sz w:val="32"/>
          <w:szCs w:val="32"/>
          <w:lang w:val="nb-NO"/>
        </w:rPr>
      </w:pPr>
      <w:r>
        <w:rPr>
          <w:b/>
          <w:sz w:val="32"/>
          <w:szCs w:val="32"/>
          <w:lang w:val="nb-NO"/>
        </w:rPr>
        <w:br w:type="page"/>
      </w:r>
    </w:p>
    <w:p w14:paraId="7F1F11E0" w14:textId="102C2ACB" w:rsidR="002E0E0B" w:rsidRPr="00EE45CD" w:rsidRDefault="002E0E0B" w:rsidP="00407FC5">
      <w:pPr>
        <w:jc w:val="center"/>
        <w:rPr>
          <w:b/>
          <w:sz w:val="32"/>
          <w:szCs w:val="32"/>
          <w:lang w:val="nb-NO"/>
        </w:rPr>
      </w:pPr>
      <w:r w:rsidRPr="00EE45CD">
        <w:rPr>
          <w:b/>
          <w:sz w:val="32"/>
          <w:szCs w:val="32"/>
          <w:lang w:val="nb-NO"/>
        </w:rPr>
        <w:lastRenderedPageBreak/>
        <w:t>MØTEBOK</w:t>
      </w:r>
    </w:p>
    <w:p w14:paraId="65FDACBE" w14:textId="77777777" w:rsidR="002E0E0B" w:rsidRPr="00EE45CD" w:rsidRDefault="002E0E0B" w:rsidP="002E0E0B">
      <w:pPr>
        <w:spacing w:line="276" w:lineRule="auto"/>
        <w:rPr>
          <w:lang w:val="nb-NO" w:eastAsia="nb-NO"/>
        </w:rPr>
      </w:pPr>
    </w:p>
    <w:p w14:paraId="4FD8E44B" w14:textId="77777777" w:rsidR="00934FD0" w:rsidRPr="00EE45CD" w:rsidRDefault="00934FD0" w:rsidP="002E0E0B">
      <w:pPr>
        <w:spacing w:line="276" w:lineRule="auto"/>
        <w:rPr>
          <w:lang w:val="nb-NO" w:eastAsia="nb-NO"/>
        </w:rPr>
      </w:pPr>
    </w:p>
    <w:p w14:paraId="4EBAE0F8" w14:textId="3A53A951" w:rsidR="002E0E0B" w:rsidRPr="00EE45CD" w:rsidRDefault="00793F16" w:rsidP="002E0E0B">
      <w:pPr>
        <w:pStyle w:val="Overskrift4"/>
        <w:spacing w:line="276" w:lineRule="auto"/>
      </w:pPr>
      <w:r w:rsidRPr="00EE45CD">
        <w:t>Sak</w:t>
      </w:r>
      <w:r w:rsidR="007472CA" w:rsidRPr="00EE45CD">
        <w:t xml:space="preserve"> </w:t>
      </w:r>
      <w:r w:rsidR="00C96A35">
        <w:t>1</w:t>
      </w:r>
      <w:r w:rsidR="00ED7196" w:rsidRPr="00EE45CD">
        <w:t>/</w:t>
      </w:r>
      <w:r w:rsidR="007D0EAD" w:rsidRPr="00EE45CD">
        <w:t>2</w:t>
      </w:r>
      <w:r w:rsidR="004412C5">
        <w:t>5</w:t>
      </w:r>
      <w:r w:rsidR="002E0E0B" w:rsidRPr="00EE45CD">
        <w:tab/>
        <w:t>Godkjenning av innkalling og saksliste</w:t>
      </w:r>
    </w:p>
    <w:p w14:paraId="72556E1F" w14:textId="77777777" w:rsidR="002E0E0B" w:rsidRPr="00EE45CD" w:rsidRDefault="002E0E0B" w:rsidP="002E0E0B">
      <w:pPr>
        <w:spacing w:line="276" w:lineRule="auto"/>
        <w:rPr>
          <w:lang w:val="nb-NO"/>
        </w:rPr>
      </w:pPr>
    </w:p>
    <w:p w14:paraId="526E87E8" w14:textId="77777777" w:rsidR="002E0E0B" w:rsidRPr="00EE45CD" w:rsidRDefault="002E0E0B" w:rsidP="002E0E0B">
      <w:pPr>
        <w:spacing w:line="276" w:lineRule="auto"/>
        <w:rPr>
          <w:b/>
          <w:u w:val="single"/>
          <w:lang w:val="nb-NO"/>
        </w:rPr>
      </w:pPr>
      <w:r w:rsidRPr="00EE45CD">
        <w:rPr>
          <w:b/>
          <w:u w:val="single"/>
          <w:lang w:val="nb-NO"/>
        </w:rPr>
        <w:t>Forslag til vedtak:</w:t>
      </w:r>
    </w:p>
    <w:p w14:paraId="7560B7CE" w14:textId="77777777" w:rsidR="002E0E0B" w:rsidRPr="00EE45CD" w:rsidRDefault="002E0E0B" w:rsidP="002E0E0B">
      <w:pPr>
        <w:spacing w:line="276" w:lineRule="auto"/>
        <w:rPr>
          <w:lang w:val="nb-NO"/>
        </w:rPr>
      </w:pPr>
      <w:r w:rsidRPr="00EE45CD">
        <w:rPr>
          <w:lang w:val="nb-NO"/>
        </w:rPr>
        <w:t>Innkalling og saksliste godkjennes. Møtet er lovlig satt.</w:t>
      </w:r>
    </w:p>
    <w:p w14:paraId="1A784297" w14:textId="77777777" w:rsidR="002E0E0B" w:rsidRPr="00EE45CD" w:rsidRDefault="002E0E0B" w:rsidP="002E0E0B">
      <w:pPr>
        <w:spacing w:line="276" w:lineRule="auto"/>
        <w:rPr>
          <w:lang w:val="nb-NO"/>
        </w:rPr>
      </w:pPr>
    </w:p>
    <w:p w14:paraId="129F4BF0" w14:textId="77777777" w:rsidR="002E0E0B" w:rsidRPr="00EE45CD" w:rsidRDefault="002E0E0B" w:rsidP="002E0E0B">
      <w:pPr>
        <w:spacing w:line="276" w:lineRule="auto"/>
        <w:rPr>
          <w:lang w:val="nb-NO" w:eastAsia="nb-NO"/>
        </w:rPr>
      </w:pPr>
    </w:p>
    <w:p w14:paraId="0430E8B1" w14:textId="6AA01C47" w:rsidR="002E0E0B" w:rsidRPr="00EE45CD" w:rsidRDefault="00793F16" w:rsidP="009656A2">
      <w:pPr>
        <w:pStyle w:val="Overskrift4"/>
        <w:spacing w:line="276" w:lineRule="auto"/>
        <w:ind w:left="1440" w:hanging="1440"/>
      </w:pPr>
      <w:r w:rsidRPr="00EE45CD">
        <w:t xml:space="preserve">Sak </w:t>
      </w:r>
      <w:r w:rsidR="00C96A35">
        <w:t>2</w:t>
      </w:r>
      <w:r w:rsidR="007D0EAD" w:rsidRPr="00EE45CD">
        <w:t>/2</w:t>
      </w:r>
      <w:r w:rsidR="004412C5">
        <w:t>5</w:t>
      </w:r>
      <w:r w:rsidR="002E0E0B" w:rsidRPr="00EE45CD">
        <w:tab/>
        <w:t xml:space="preserve">Godkjenning av protokoll fra menighets/fellesrådsmøte </w:t>
      </w:r>
      <w:r w:rsidR="004412C5">
        <w:t>3</w:t>
      </w:r>
      <w:r w:rsidR="007472CA" w:rsidRPr="00EE45CD">
        <w:t>.</w:t>
      </w:r>
      <w:r w:rsidR="004412C5">
        <w:t>12</w:t>
      </w:r>
      <w:r w:rsidR="007472CA" w:rsidRPr="00EE45CD">
        <w:t>.2</w:t>
      </w:r>
      <w:r w:rsidR="00ED28FF">
        <w:t>4</w:t>
      </w:r>
    </w:p>
    <w:p w14:paraId="635B921C" w14:textId="77777777" w:rsidR="00CA5862" w:rsidRPr="00EE45CD" w:rsidRDefault="00CA5862" w:rsidP="002E0E0B">
      <w:pPr>
        <w:spacing w:line="276" w:lineRule="auto"/>
        <w:rPr>
          <w:b/>
          <w:u w:val="single"/>
          <w:lang w:val="nb-NO"/>
        </w:rPr>
      </w:pPr>
    </w:p>
    <w:p w14:paraId="4B0124C5" w14:textId="77777777" w:rsidR="002E0E0B" w:rsidRPr="00EE45CD" w:rsidRDefault="002E0E0B" w:rsidP="002E0E0B">
      <w:pPr>
        <w:spacing w:line="276" w:lineRule="auto"/>
        <w:rPr>
          <w:b/>
          <w:u w:val="single"/>
          <w:lang w:val="nb-NO"/>
        </w:rPr>
      </w:pPr>
      <w:r w:rsidRPr="00EE45CD">
        <w:rPr>
          <w:b/>
          <w:u w:val="single"/>
          <w:lang w:val="nb-NO"/>
        </w:rPr>
        <w:t>Forslag til vedtak:</w:t>
      </w:r>
    </w:p>
    <w:p w14:paraId="05EC894A" w14:textId="2F6BCB29" w:rsidR="002E0E0B" w:rsidRPr="00EE45CD" w:rsidRDefault="002E0E0B" w:rsidP="002E0E0B">
      <w:pPr>
        <w:spacing w:line="276" w:lineRule="auto"/>
        <w:rPr>
          <w:lang w:val="nb-NO"/>
        </w:rPr>
      </w:pPr>
      <w:r w:rsidRPr="00EE45CD">
        <w:rPr>
          <w:lang w:val="nb-NO"/>
        </w:rPr>
        <w:t>Protokollen f</w:t>
      </w:r>
      <w:r w:rsidR="00242717" w:rsidRPr="00EE45CD">
        <w:rPr>
          <w:lang w:val="nb-NO"/>
        </w:rPr>
        <w:t>ra</w:t>
      </w:r>
      <w:r w:rsidR="009211AD" w:rsidRPr="00EE45CD">
        <w:rPr>
          <w:lang w:val="nb-NO"/>
        </w:rPr>
        <w:t xml:space="preserve"> Menighets/fellesrådsmøte </w:t>
      </w:r>
      <w:r w:rsidR="000E67A4" w:rsidRPr="00EE45CD">
        <w:rPr>
          <w:lang w:val="nb-NO"/>
        </w:rPr>
        <w:t>den</w:t>
      </w:r>
      <w:r w:rsidR="000E67A4" w:rsidRPr="00EE45CD">
        <w:rPr>
          <w:bCs/>
          <w:lang w:val="nb-NO"/>
        </w:rPr>
        <w:t xml:space="preserve"> </w:t>
      </w:r>
      <w:r w:rsidR="004412C5">
        <w:rPr>
          <w:bCs/>
          <w:lang w:val="nb-NO"/>
        </w:rPr>
        <w:t>3</w:t>
      </w:r>
      <w:r w:rsidR="007472CA" w:rsidRPr="00EE45CD">
        <w:rPr>
          <w:bCs/>
          <w:lang w:val="nb-NO"/>
        </w:rPr>
        <w:t>.</w:t>
      </w:r>
      <w:r w:rsidR="004412C5">
        <w:rPr>
          <w:bCs/>
          <w:lang w:val="nb-NO"/>
        </w:rPr>
        <w:t>12</w:t>
      </w:r>
      <w:r w:rsidR="007472CA" w:rsidRPr="00EE45CD">
        <w:rPr>
          <w:bCs/>
          <w:lang w:val="nb-NO"/>
        </w:rPr>
        <w:t>.2</w:t>
      </w:r>
      <w:r w:rsidR="00ED28FF">
        <w:rPr>
          <w:bCs/>
          <w:lang w:val="nb-NO"/>
        </w:rPr>
        <w:t>4</w:t>
      </w:r>
      <w:r w:rsidR="007472CA" w:rsidRPr="00EE45CD">
        <w:rPr>
          <w:bCs/>
          <w:lang w:val="nb-NO"/>
        </w:rPr>
        <w:t xml:space="preserve"> </w:t>
      </w:r>
      <w:r w:rsidR="00934FD0" w:rsidRPr="00EE45CD">
        <w:rPr>
          <w:lang w:val="nb-NO"/>
        </w:rPr>
        <w:t>godkjennes.</w:t>
      </w:r>
    </w:p>
    <w:p w14:paraId="5E5B88B0" w14:textId="77777777" w:rsidR="002E0E0B" w:rsidRPr="00EE45CD" w:rsidRDefault="002E0E0B" w:rsidP="002E0E0B">
      <w:pPr>
        <w:spacing w:line="276" w:lineRule="auto"/>
        <w:rPr>
          <w:lang w:val="nb-NO"/>
        </w:rPr>
      </w:pPr>
    </w:p>
    <w:p w14:paraId="7897B99A" w14:textId="77777777" w:rsidR="00CA5862" w:rsidRPr="00EE45CD" w:rsidRDefault="00CA5862" w:rsidP="00960796">
      <w:pPr>
        <w:pStyle w:val="Overskrift4"/>
        <w:spacing w:line="276" w:lineRule="auto"/>
      </w:pPr>
    </w:p>
    <w:p w14:paraId="6FB837D6" w14:textId="742662EF" w:rsidR="00022514" w:rsidRPr="00EE45CD" w:rsidRDefault="00FA59D0" w:rsidP="00960796">
      <w:pPr>
        <w:pStyle w:val="Overskrift4"/>
        <w:spacing w:line="276" w:lineRule="auto"/>
      </w:pPr>
      <w:r w:rsidRPr="00EE45CD">
        <w:t xml:space="preserve">Sak </w:t>
      </w:r>
      <w:r w:rsidR="00C96A35">
        <w:t>3</w:t>
      </w:r>
      <w:r w:rsidR="007D0EAD" w:rsidRPr="00EE45CD">
        <w:t>/2</w:t>
      </w:r>
      <w:r w:rsidR="004412C5">
        <w:t>5</w:t>
      </w:r>
      <w:r w:rsidR="00493ACF" w:rsidRPr="00EE45CD">
        <w:tab/>
      </w:r>
      <w:r w:rsidR="00022514" w:rsidRPr="00EE45CD">
        <w:t>Referater</w:t>
      </w:r>
    </w:p>
    <w:p w14:paraId="6B577D0A" w14:textId="77777777" w:rsidR="00290471" w:rsidRPr="00EE45CD" w:rsidRDefault="00022514" w:rsidP="00960796">
      <w:pPr>
        <w:pStyle w:val="Brdtekst3"/>
        <w:spacing w:line="276" w:lineRule="auto"/>
        <w:rPr>
          <w:i/>
        </w:rPr>
      </w:pPr>
      <w:r w:rsidRPr="00EE45CD">
        <w:rPr>
          <w:i/>
        </w:rPr>
        <w:t>Følgende referater fremlegg</w:t>
      </w:r>
      <w:r w:rsidR="00F16A1D" w:rsidRPr="00EE45CD">
        <w:rPr>
          <w:i/>
        </w:rPr>
        <w:t xml:space="preserve">es: </w:t>
      </w:r>
    </w:p>
    <w:p w14:paraId="1664DA60" w14:textId="77777777" w:rsidR="009D13E6" w:rsidRPr="00EE45CD" w:rsidRDefault="009D13E6" w:rsidP="009D13E6">
      <w:pPr>
        <w:pStyle w:val="Listeavsnitt"/>
        <w:spacing w:line="276" w:lineRule="auto"/>
        <w:rPr>
          <w:lang w:val="nb-NO"/>
        </w:rPr>
      </w:pPr>
    </w:p>
    <w:p w14:paraId="361A6486" w14:textId="01F40ECC" w:rsidR="00E421FB" w:rsidRDefault="00071FA2" w:rsidP="00F61EEF">
      <w:pPr>
        <w:pStyle w:val="Listeavsnitt"/>
        <w:numPr>
          <w:ilvl w:val="0"/>
          <w:numId w:val="1"/>
        </w:numPr>
        <w:spacing w:line="276" w:lineRule="auto"/>
        <w:rPr>
          <w:lang w:val="nb-NO"/>
        </w:rPr>
      </w:pPr>
      <w:r w:rsidRPr="00EE45CD">
        <w:rPr>
          <w:lang w:val="nb-NO"/>
        </w:rPr>
        <w:t xml:space="preserve">AU </w:t>
      </w:r>
      <w:r w:rsidR="00640315">
        <w:rPr>
          <w:lang w:val="nb-NO"/>
        </w:rPr>
        <w:t xml:space="preserve">hadde </w:t>
      </w:r>
      <w:r w:rsidRPr="00EE45CD">
        <w:rPr>
          <w:lang w:val="nb-NO"/>
        </w:rPr>
        <w:t>møte</w:t>
      </w:r>
      <w:r w:rsidR="00640315">
        <w:rPr>
          <w:lang w:val="nb-NO"/>
        </w:rPr>
        <w:t xml:space="preserve"> 14.2.25, </w:t>
      </w:r>
      <w:proofErr w:type="gramStart"/>
      <w:r w:rsidR="00640315">
        <w:rPr>
          <w:lang w:val="nb-NO"/>
        </w:rPr>
        <w:t>tilstede</w:t>
      </w:r>
      <w:proofErr w:type="gramEnd"/>
      <w:r w:rsidR="00640315">
        <w:rPr>
          <w:lang w:val="nb-NO"/>
        </w:rPr>
        <w:t xml:space="preserve"> Andreas</w:t>
      </w:r>
      <w:r w:rsidR="001351B1">
        <w:rPr>
          <w:lang w:val="nb-NO"/>
        </w:rPr>
        <w:t xml:space="preserve"> Bay</w:t>
      </w:r>
      <w:r w:rsidR="00640315">
        <w:rPr>
          <w:lang w:val="nb-NO"/>
        </w:rPr>
        <w:t>, Ann Kristin</w:t>
      </w:r>
      <w:r w:rsidR="001351B1">
        <w:rPr>
          <w:lang w:val="nb-NO"/>
        </w:rPr>
        <w:t xml:space="preserve"> Bakkemo</w:t>
      </w:r>
      <w:r w:rsidR="00193965">
        <w:rPr>
          <w:lang w:val="nb-NO"/>
        </w:rPr>
        <w:t>,</w:t>
      </w:r>
      <w:r w:rsidR="00640315">
        <w:rPr>
          <w:lang w:val="nb-NO"/>
        </w:rPr>
        <w:t xml:space="preserve"> Tonje</w:t>
      </w:r>
      <w:r w:rsidR="00193965">
        <w:rPr>
          <w:lang w:val="nb-NO"/>
        </w:rPr>
        <w:t xml:space="preserve"> </w:t>
      </w:r>
      <w:r w:rsidR="001351B1">
        <w:rPr>
          <w:lang w:val="nb-NO"/>
        </w:rPr>
        <w:t xml:space="preserve">Østvik </w:t>
      </w:r>
      <w:r w:rsidR="00193965">
        <w:rPr>
          <w:lang w:val="nb-NO"/>
        </w:rPr>
        <w:t>og Grete</w:t>
      </w:r>
      <w:r w:rsidR="001351B1">
        <w:rPr>
          <w:lang w:val="nb-NO"/>
        </w:rPr>
        <w:t xml:space="preserve"> Glemmestad</w:t>
      </w:r>
      <w:r w:rsidR="00193965">
        <w:rPr>
          <w:lang w:val="nb-NO"/>
        </w:rPr>
        <w:t xml:space="preserve"> (deler av møtet)</w:t>
      </w:r>
      <w:r w:rsidR="00640315">
        <w:rPr>
          <w:lang w:val="nb-NO"/>
        </w:rPr>
        <w:t xml:space="preserve">. </w:t>
      </w:r>
      <w:r w:rsidR="00193965">
        <w:rPr>
          <w:lang w:val="nb-NO"/>
        </w:rPr>
        <w:t xml:space="preserve">AU gjennomgikk </w:t>
      </w:r>
      <w:r w:rsidR="001A42BB">
        <w:rPr>
          <w:lang w:val="nb-NO"/>
        </w:rPr>
        <w:t xml:space="preserve">følgende av </w:t>
      </w:r>
      <w:r w:rsidR="00193965">
        <w:rPr>
          <w:lang w:val="nb-NO"/>
        </w:rPr>
        <w:t>sakene til dagens møte</w:t>
      </w:r>
      <w:r w:rsidR="001A42BB">
        <w:rPr>
          <w:lang w:val="nb-NO"/>
        </w:rPr>
        <w:t>: Revidert budsjett, flagging ved begravelser, årsmelding og oppdatert gudstjeneste forordning.</w:t>
      </w:r>
      <w:r w:rsidR="00640315">
        <w:rPr>
          <w:lang w:val="nb-NO"/>
        </w:rPr>
        <w:t xml:space="preserve"> </w:t>
      </w:r>
    </w:p>
    <w:p w14:paraId="28DBDEF1" w14:textId="77777777" w:rsidR="0050422F" w:rsidRDefault="0050422F" w:rsidP="0050422F">
      <w:pPr>
        <w:pStyle w:val="Listeavsnitt"/>
        <w:spacing w:line="276" w:lineRule="auto"/>
        <w:rPr>
          <w:lang w:val="nb-NO"/>
        </w:rPr>
      </w:pPr>
    </w:p>
    <w:p w14:paraId="30B40FF9" w14:textId="1CAD56A4" w:rsidR="001703F0" w:rsidRDefault="001703F0" w:rsidP="001703F0">
      <w:pPr>
        <w:pStyle w:val="Topptekst"/>
        <w:numPr>
          <w:ilvl w:val="0"/>
          <w:numId w:val="1"/>
        </w:numPr>
        <w:tabs>
          <w:tab w:val="clear" w:pos="4536"/>
          <w:tab w:val="clear" w:pos="9072"/>
        </w:tabs>
        <w:rPr>
          <w:rFonts w:ascii="Times New Roman" w:hAnsi="Times New Roman"/>
          <w:szCs w:val="24"/>
        </w:rPr>
      </w:pPr>
      <w:r>
        <w:rPr>
          <w:rFonts w:ascii="Times New Roman" w:hAnsi="Times New Roman"/>
          <w:szCs w:val="24"/>
        </w:rPr>
        <w:t>Nord-Hålogaland bispedømme – Prosessen med tilsetting av ny biskop er i gang</w:t>
      </w:r>
    </w:p>
    <w:p w14:paraId="06D59D00" w14:textId="77777777" w:rsidR="001703F0" w:rsidRDefault="001703F0" w:rsidP="001703F0">
      <w:pPr>
        <w:pStyle w:val="Topptekst"/>
        <w:tabs>
          <w:tab w:val="clear" w:pos="4536"/>
          <w:tab w:val="clear" w:pos="9072"/>
        </w:tabs>
        <w:ind w:left="720"/>
        <w:rPr>
          <w:rFonts w:ascii="Times New Roman" w:hAnsi="Times New Roman"/>
          <w:szCs w:val="24"/>
        </w:rPr>
      </w:pPr>
      <w:r>
        <w:rPr>
          <w:rFonts w:ascii="Times New Roman" w:hAnsi="Times New Roman"/>
          <w:szCs w:val="24"/>
        </w:rPr>
        <w:t xml:space="preserve">Biskop Olav Øygard varslet i begynnelsen av januar at han går av 30.september 2025. Et bispeskifte er høytidelig, men samtidig en omfattende demokratisk prosess i Den norske kirke. </w:t>
      </w:r>
    </w:p>
    <w:p w14:paraId="4BF4BECC" w14:textId="77777777" w:rsidR="001703F0" w:rsidRDefault="001703F0" w:rsidP="001703F0">
      <w:pPr>
        <w:pStyle w:val="Topptekst"/>
        <w:tabs>
          <w:tab w:val="clear" w:pos="4536"/>
          <w:tab w:val="clear" w:pos="9072"/>
        </w:tabs>
        <w:ind w:left="720"/>
        <w:rPr>
          <w:rFonts w:ascii="Times New Roman" w:hAnsi="Times New Roman"/>
          <w:szCs w:val="24"/>
        </w:rPr>
      </w:pPr>
      <w:r w:rsidRPr="00534AA7">
        <w:rPr>
          <w:rFonts w:ascii="Times New Roman" w:hAnsi="Times New Roman"/>
          <w:szCs w:val="24"/>
        </w:rPr>
        <w:t>I arbeidet med å nominere kandidater til ny biskop</w:t>
      </w:r>
      <w:r>
        <w:rPr>
          <w:rFonts w:ascii="Times New Roman" w:hAnsi="Times New Roman"/>
          <w:szCs w:val="24"/>
        </w:rPr>
        <w:t>, ønsker bispedømmerådet nå forslag på aktuelle kandidater. Alle som vil, kan foreslå en kandidat. Kandidater som blir foreslått og som bispedømmerådet ser på som aktuelle kandidater, vil bli spurt om de er villige til å la seg bli vurdert. Bispedømmerådet kan også inkludere andre navn enn de innkomne forslagene.</w:t>
      </w:r>
    </w:p>
    <w:p w14:paraId="074881FD" w14:textId="77777777" w:rsidR="001703F0" w:rsidRDefault="001703F0" w:rsidP="001703F0">
      <w:pPr>
        <w:pStyle w:val="Topptekst"/>
        <w:tabs>
          <w:tab w:val="clear" w:pos="4536"/>
          <w:tab w:val="clear" w:pos="9072"/>
        </w:tabs>
        <w:ind w:left="720"/>
        <w:rPr>
          <w:rFonts w:ascii="Times New Roman" w:hAnsi="Times New Roman"/>
          <w:szCs w:val="24"/>
        </w:rPr>
      </w:pPr>
      <w:r>
        <w:rPr>
          <w:rFonts w:ascii="Times New Roman" w:hAnsi="Times New Roman"/>
          <w:szCs w:val="24"/>
        </w:rPr>
        <w:t>Frist for å sende inn forslag er 16.februar.</w:t>
      </w:r>
    </w:p>
    <w:p w14:paraId="03AF6D47" w14:textId="77777777" w:rsidR="001703F0" w:rsidRPr="00534AA7" w:rsidRDefault="001703F0" w:rsidP="001703F0">
      <w:pPr>
        <w:pStyle w:val="Topptekst"/>
        <w:tabs>
          <w:tab w:val="clear" w:pos="4536"/>
          <w:tab w:val="clear" w:pos="9072"/>
        </w:tabs>
        <w:ind w:left="720"/>
        <w:rPr>
          <w:rFonts w:ascii="Times New Roman" w:hAnsi="Times New Roman"/>
          <w:szCs w:val="24"/>
        </w:rPr>
      </w:pPr>
      <w:r>
        <w:rPr>
          <w:rFonts w:ascii="Times New Roman" w:hAnsi="Times New Roman"/>
          <w:szCs w:val="24"/>
        </w:rPr>
        <w:t>For at bispedømmerådet skal kunne nominere en kandidat til biskop, må vedkommende fylle kravene for tilsetting som menighetsprest i Den norske kirke.</w:t>
      </w:r>
    </w:p>
    <w:p w14:paraId="7BFFF044" w14:textId="77777777" w:rsidR="001703F0" w:rsidRPr="00534AA7" w:rsidRDefault="001703F0" w:rsidP="001703F0">
      <w:pPr>
        <w:pStyle w:val="Topptekst"/>
        <w:tabs>
          <w:tab w:val="clear" w:pos="4536"/>
          <w:tab w:val="clear" w:pos="9072"/>
        </w:tabs>
        <w:rPr>
          <w:rFonts w:ascii="Times New Roman" w:hAnsi="Times New Roman"/>
          <w:szCs w:val="24"/>
        </w:rPr>
      </w:pPr>
    </w:p>
    <w:p w14:paraId="24B158BE" w14:textId="77777777" w:rsidR="001703F0" w:rsidRDefault="001703F0" w:rsidP="001703F0">
      <w:pPr>
        <w:pStyle w:val="Topptekst"/>
        <w:numPr>
          <w:ilvl w:val="0"/>
          <w:numId w:val="1"/>
        </w:numPr>
        <w:tabs>
          <w:tab w:val="clear" w:pos="4536"/>
          <w:tab w:val="clear" w:pos="9072"/>
        </w:tabs>
        <w:rPr>
          <w:rFonts w:ascii="Times New Roman" w:hAnsi="Times New Roman"/>
          <w:szCs w:val="24"/>
        </w:rPr>
      </w:pPr>
      <w:r>
        <w:rPr>
          <w:rFonts w:ascii="Times New Roman" w:hAnsi="Times New Roman"/>
          <w:szCs w:val="24"/>
        </w:rPr>
        <w:t xml:space="preserve">Bispemøtet oppfordrer alle menigheter i Norge til å markere </w:t>
      </w:r>
      <w:proofErr w:type="spellStart"/>
      <w:r>
        <w:rPr>
          <w:rFonts w:ascii="Times New Roman" w:hAnsi="Times New Roman"/>
          <w:szCs w:val="24"/>
        </w:rPr>
        <w:t>Kvenfolkets</w:t>
      </w:r>
      <w:proofErr w:type="spellEnd"/>
      <w:r>
        <w:rPr>
          <w:rFonts w:ascii="Times New Roman" w:hAnsi="Times New Roman"/>
          <w:szCs w:val="24"/>
        </w:rPr>
        <w:t xml:space="preserve"> dag den 16.mars, som i år faller på en søndag. Tiltaket inngår i Den norske kirkes handlingsplan for sannhet og forsoning.</w:t>
      </w:r>
    </w:p>
    <w:p w14:paraId="42A62433" w14:textId="77777777" w:rsidR="001703F0" w:rsidRDefault="001703F0" w:rsidP="001703F0">
      <w:pPr>
        <w:pStyle w:val="Topptekst"/>
        <w:tabs>
          <w:tab w:val="clear" w:pos="4536"/>
          <w:tab w:val="clear" w:pos="9072"/>
        </w:tabs>
        <w:ind w:left="720"/>
        <w:rPr>
          <w:rFonts w:ascii="Times New Roman" w:hAnsi="Times New Roman"/>
          <w:szCs w:val="24"/>
        </w:rPr>
      </w:pPr>
      <w:r>
        <w:rPr>
          <w:rFonts w:ascii="Times New Roman" w:hAnsi="Times New Roman"/>
          <w:szCs w:val="24"/>
        </w:rPr>
        <w:t xml:space="preserve">Kvenene eller norskfinnene er en nasjonal minoritet i Norge. Og den statlige fornorskningspolitikken som de ble utsatt for ble ikke formelt opphevet før på 1990-tallet. Stortingets beklagelse den 12.november 2024 er første gang kvenene har fått en unnskyldning fra det offisielle Norge. </w:t>
      </w:r>
    </w:p>
    <w:p w14:paraId="42D01E46" w14:textId="494836EA" w:rsidR="001703F0" w:rsidRPr="00997788" w:rsidRDefault="001703F0" w:rsidP="00997788">
      <w:pPr>
        <w:pStyle w:val="Topptekst"/>
        <w:tabs>
          <w:tab w:val="clear" w:pos="4536"/>
          <w:tab w:val="clear" w:pos="9072"/>
        </w:tabs>
        <w:ind w:left="720"/>
        <w:rPr>
          <w:rFonts w:ascii="Times New Roman" w:hAnsi="Times New Roman"/>
          <w:szCs w:val="24"/>
        </w:rPr>
      </w:pPr>
      <w:r>
        <w:rPr>
          <w:rFonts w:ascii="Times New Roman" w:hAnsi="Times New Roman"/>
          <w:szCs w:val="24"/>
        </w:rPr>
        <w:t xml:space="preserve">Vi har ikke gudstjeneste den 16.mars, men kan likevel markere dagen på en gudstjeneste før eller etter. </w:t>
      </w:r>
    </w:p>
    <w:p w14:paraId="4A2DD5F7" w14:textId="77777777" w:rsidR="0050422F" w:rsidRPr="0050422F" w:rsidRDefault="0050422F" w:rsidP="0050422F">
      <w:pPr>
        <w:spacing w:line="276" w:lineRule="auto"/>
        <w:rPr>
          <w:lang w:val="nb-NO"/>
        </w:rPr>
      </w:pPr>
    </w:p>
    <w:p w14:paraId="22DB97ED" w14:textId="217A1B7A" w:rsidR="007D58AA" w:rsidRDefault="00034DC7" w:rsidP="00F61EEF">
      <w:pPr>
        <w:pStyle w:val="Listeavsnitt"/>
        <w:numPr>
          <w:ilvl w:val="0"/>
          <w:numId w:val="1"/>
        </w:numPr>
        <w:spacing w:line="276" w:lineRule="auto"/>
        <w:rPr>
          <w:lang w:val="nb-NO"/>
        </w:rPr>
      </w:pPr>
      <w:r>
        <w:rPr>
          <w:lang w:val="nb-NO"/>
        </w:rPr>
        <w:lastRenderedPageBreak/>
        <w:t>K</w:t>
      </w:r>
      <w:r w:rsidR="007D58AA">
        <w:rPr>
          <w:lang w:val="nb-NO"/>
        </w:rPr>
        <w:t>lassisk konsert</w:t>
      </w:r>
      <w:r>
        <w:rPr>
          <w:lang w:val="nb-NO"/>
        </w:rPr>
        <w:t xml:space="preserve"> høsten 2025</w:t>
      </w:r>
      <w:r w:rsidR="00195706">
        <w:rPr>
          <w:lang w:val="nb-NO"/>
        </w:rPr>
        <w:t>. P</w:t>
      </w:r>
      <w:r w:rsidR="007D58AA">
        <w:rPr>
          <w:lang w:val="nb-NO"/>
        </w:rPr>
        <w:t xml:space="preserve">å forrige møte kom det frem at det var ønskelig å arrangere klassisk konsert </w:t>
      </w:r>
      <w:r w:rsidR="00691EF6">
        <w:rPr>
          <w:lang w:val="nb-NO"/>
        </w:rPr>
        <w:t xml:space="preserve">i kirken </w:t>
      </w:r>
      <w:r w:rsidR="00464130">
        <w:rPr>
          <w:lang w:val="nb-NO"/>
        </w:rPr>
        <w:t xml:space="preserve">via scene nord. Dette var noe vi </w:t>
      </w:r>
      <w:r w:rsidR="008F737D">
        <w:rPr>
          <w:lang w:val="nb-NO"/>
        </w:rPr>
        <w:t xml:space="preserve">sammen </w:t>
      </w:r>
      <w:r w:rsidR="00464130">
        <w:rPr>
          <w:lang w:val="nb-NO"/>
        </w:rPr>
        <w:t xml:space="preserve">skulle se på i et senere møte. </w:t>
      </w:r>
      <w:r w:rsidR="008F737D">
        <w:rPr>
          <w:lang w:val="nb-NO"/>
        </w:rPr>
        <w:t>For høsten 2025 var fristen for bestilling av konsert 3.februar, så vi er for sent ute</w:t>
      </w:r>
      <w:r w:rsidR="00195706">
        <w:rPr>
          <w:lang w:val="nb-NO"/>
        </w:rPr>
        <w:t>.</w:t>
      </w:r>
      <w:r w:rsidR="008F737D">
        <w:rPr>
          <w:lang w:val="nb-NO"/>
        </w:rPr>
        <w:t xml:space="preserve"> Jeg har likevel sendt inn en forespørsel, og spurt om det er mulig å få en klassisk konsert til Salangen denne høsten. </w:t>
      </w:r>
      <w:r w:rsidR="00AF4118">
        <w:rPr>
          <w:lang w:val="nb-NO"/>
        </w:rPr>
        <w:t xml:space="preserve">Det er ingen </w:t>
      </w:r>
      <w:r w:rsidR="0050422F">
        <w:rPr>
          <w:lang w:val="nb-NO"/>
        </w:rPr>
        <w:t xml:space="preserve">bindende forespørsel, og jeg venter på tilbakemelding. </w:t>
      </w:r>
    </w:p>
    <w:p w14:paraId="6A640DDC" w14:textId="034EB462" w:rsidR="00070BE9" w:rsidRPr="00EE45CD" w:rsidRDefault="00691EF6" w:rsidP="007D58AA">
      <w:pPr>
        <w:pStyle w:val="Listeavsnitt"/>
        <w:spacing w:line="276" w:lineRule="auto"/>
        <w:rPr>
          <w:lang w:val="nb-NO"/>
        </w:rPr>
      </w:pPr>
      <w:r>
        <w:rPr>
          <w:lang w:val="nb-NO"/>
        </w:rPr>
        <w:t>Neste år må vi være tidligere ute, dersom vi skal vurdere tilbudene i fellesskap.</w:t>
      </w:r>
    </w:p>
    <w:p w14:paraId="195FF6B9" w14:textId="77777777" w:rsidR="00BF46B1" w:rsidRPr="00EE45CD" w:rsidRDefault="00BF46B1" w:rsidP="00BF46B1">
      <w:pPr>
        <w:pStyle w:val="Listeavsnitt"/>
        <w:spacing w:line="276" w:lineRule="auto"/>
        <w:rPr>
          <w:lang w:val="nb-NO"/>
        </w:rPr>
      </w:pPr>
    </w:p>
    <w:p w14:paraId="39CBD898" w14:textId="77777777" w:rsidR="0028638D" w:rsidRPr="00EE45CD" w:rsidRDefault="0028638D" w:rsidP="0028638D">
      <w:pPr>
        <w:spacing w:line="276" w:lineRule="auto"/>
        <w:rPr>
          <w:b/>
          <w:u w:val="single"/>
          <w:lang w:val="nb-NO"/>
        </w:rPr>
      </w:pPr>
      <w:r w:rsidRPr="00EE45CD">
        <w:rPr>
          <w:b/>
          <w:u w:val="single"/>
          <w:lang w:val="nb-NO"/>
        </w:rPr>
        <w:t>Forslag til vedtak:</w:t>
      </w:r>
    </w:p>
    <w:p w14:paraId="5C411529" w14:textId="77777777" w:rsidR="0028638D" w:rsidRPr="00EE45CD" w:rsidRDefault="0028638D" w:rsidP="0028638D">
      <w:pPr>
        <w:spacing w:line="276" w:lineRule="auto"/>
        <w:rPr>
          <w:lang w:val="nb-NO"/>
        </w:rPr>
      </w:pPr>
      <w:r w:rsidRPr="00EE45CD">
        <w:rPr>
          <w:lang w:val="nb-NO"/>
        </w:rPr>
        <w:t>De fremlagte referatene tas til orientering.</w:t>
      </w:r>
    </w:p>
    <w:p w14:paraId="1254F718" w14:textId="77777777" w:rsidR="001D2434" w:rsidRDefault="001D2434" w:rsidP="00BF46B1">
      <w:pPr>
        <w:pStyle w:val="Listeavsnitt"/>
        <w:spacing w:line="276" w:lineRule="auto"/>
        <w:rPr>
          <w:lang w:val="nb-NO"/>
        </w:rPr>
      </w:pPr>
    </w:p>
    <w:p w14:paraId="53E09F8E" w14:textId="77777777" w:rsidR="00DA0099" w:rsidRDefault="00DA0099" w:rsidP="00BF46B1">
      <w:pPr>
        <w:pStyle w:val="Listeavsnitt"/>
        <w:spacing w:line="276" w:lineRule="auto"/>
        <w:rPr>
          <w:lang w:val="nb-NO"/>
        </w:rPr>
      </w:pPr>
    </w:p>
    <w:p w14:paraId="00FE6049" w14:textId="77777777" w:rsidR="00217A45" w:rsidRDefault="00233860" w:rsidP="00233860">
      <w:pPr>
        <w:spacing w:line="276" w:lineRule="auto"/>
        <w:rPr>
          <w:b/>
          <w:lang w:val="nb-NO"/>
        </w:rPr>
      </w:pPr>
      <w:r w:rsidRPr="00EE45CD">
        <w:rPr>
          <w:b/>
          <w:lang w:val="nb-NO"/>
        </w:rPr>
        <w:t xml:space="preserve">FR Sak </w:t>
      </w:r>
      <w:r w:rsidR="004412C5">
        <w:rPr>
          <w:b/>
          <w:lang w:val="nb-NO"/>
        </w:rPr>
        <w:t>4</w:t>
      </w:r>
      <w:r w:rsidRPr="00EE45CD">
        <w:rPr>
          <w:b/>
          <w:lang w:val="nb-NO"/>
        </w:rPr>
        <w:t>/2</w:t>
      </w:r>
      <w:r w:rsidR="004412C5">
        <w:rPr>
          <w:b/>
          <w:lang w:val="nb-NO"/>
        </w:rPr>
        <w:t>5</w:t>
      </w:r>
      <w:r w:rsidRPr="00EE45CD">
        <w:rPr>
          <w:b/>
          <w:lang w:val="nb-NO"/>
        </w:rPr>
        <w:tab/>
      </w:r>
      <w:r w:rsidRPr="00EE45CD">
        <w:rPr>
          <w:b/>
          <w:lang w:val="nb-NO"/>
        </w:rPr>
        <w:tab/>
      </w:r>
      <w:r w:rsidR="00217A45">
        <w:rPr>
          <w:b/>
          <w:lang w:val="nb-NO"/>
        </w:rPr>
        <w:t>Revidert budsjett 2025</w:t>
      </w:r>
    </w:p>
    <w:p w14:paraId="2807F129" w14:textId="77777777" w:rsidR="00217A45" w:rsidRDefault="00217A45" w:rsidP="00233860">
      <w:pPr>
        <w:spacing w:line="276" w:lineRule="auto"/>
        <w:rPr>
          <w:b/>
          <w:lang w:val="nb-NO"/>
        </w:rPr>
      </w:pPr>
    </w:p>
    <w:p w14:paraId="11347FAA" w14:textId="7E03B297" w:rsidR="00D63536" w:rsidRDefault="00D63536" w:rsidP="00233860">
      <w:pPr>
        <w:spacing w:line="276" w:lineRule="auto"/>
        <w:rPr>
          <w:bCs/>
          <w:lang w:val="nb-NO"/>
        </w:rPr>
      </w:pPr>
      <w:r w:rsidRPr="00D63536">
        <w:rPr>
          <w:bCs/>
          <w:lang w:val="nb-NO"/>
        </w:rPr>
        <w:t>Tidligere behandlet som FR Sak</w:t>
      </w:r>
      <w:r w:rsidR="00CF6BF2">
        <w:rPr>
          <w:bCs/>
          <w:lang w:val="nb-NO"/>
        </w:rPr>
        <w:t xml:space="preserve"> 23/24 </w:t>
      </w:r>
      <w:r w:rsidR="004A23E5">
        <w:rPr>
          <w:bCs/>
          <w:lang w:val="nb-NO"/>
        </w:rPr>
        <w:t>budsjettforslag 2025.</w:t>
      </w:r>
    </w:p>
    <w:p w14:paraId="3BB87EDE" w14:textId="77777777" w:rsidR="004A23E5" w:rsidRDefault="004A23E5" w:rsidP="00233860">
      <w:pPr>
        <w:spacing w:line="276" w:lineRule="auto"/>
        <w:rPr>
          <w:b/>
          <w:lang w:val="nb-NO"/>
        </w:rPr>
      </w:pPr>
    </w:p>
    <w:p w14:paraId="288B82FA" w14:textId="5B59987C" w:rsidR="00D63536" w:rsidRDefault="00D63536" w:rsidP="00233860">
      <w:pPr>
        <w:spacing w:line="276" w:lineRule="auto"/>
        <w:rPr>
          <w:bCs/>
          <w:lang w:val="nb-NO"/>
        </w:rPr>
      </w:pPr>
      <w:r>
        <w:rPr>
          <w:bCs/>
          <w:lang w:val="nb-NO"/>
        </w:rPr>
        <w:t>I det opprinnelige budsjettforslaget var det behov for tilskudd fra Salangen kommune på kr 2 736 500,-</w:t>
      </w:r>
      <w:r w:rsidR="00925879">
        <w:rPr>
          <w:bCs/>
          <w:lang w:val="nb-NO"/>
        </w:rPr>
        <w:t xml:space="preserve"> en betydelig økning fra 2024 med ønske om å få utvidet kirkevergestillingen til full stilling</w:t>
      </w:r>
      <w:r w:rsidR="006369EF">
        <w:rPr>
          <w:bCs/>
          <w:lang w:val="nb-NO"/>
        </w:rPr>
        <w:t xml:space="preserve"> og økning på vedlikehold kirken, behov for rundvask.</w:t>
      </w:r>
    </w:p>
    <w:p w14:paraId="3A43BAC1" w14:textId="77777777" w:rsidR="00925879" w:rsidRDefault="00925879" w:rsidP="00233860">
      <w:pPr>
        <w:spacing w:line="276" w:lineRule="auto"/>
        <w:rPr>
          <w:bCs/>
          <w:lang w:val="nb-NO"/>
        </w:rPr>
      </w:pPr>
    </w:p>
    <w:p w14:paraId="32267CCC" w14:textId="19A635A3" w:rsidR="00925879" w:rsidRDefault="00925879" w:rsidP="00233860">
      <w:pPr>
        <w:spacing w:line="276" w:lineRule="auto"/>
        <w:rPr>
          <w:bCs/>
          <w:lang w:val="nb-NO"/>
        </w:rPr>
      </w:pPr>
      <w:r>
        <w:rPr>
          <w:bCs/>
          <w:lang w:val="nb-NO"/>
        </w:rPr>
        <w:t xml:space="preserve">Dette ble ikke innvilget av kommunestyret, og vi har fått tildelt kr 2 429 200,- i tilskudd for 2025. </w:t>
      </w:r>
      <w:r w:rsidR="00592FB2">
        <w:rPr>
          <w:bCs/>
          <w:lang w:val="nb-NO"/>
        </w:rPr>
        <w:t xml:space="preserve">Det er likevel </w:t>
      </w:r>
      <w:r w:rsidR="003720EB">
        <w:rPr>
          <w:bCs/>
          <w:lang w:val="nb-NO"/>
        </w:rPr>
        <w:t xml:space="preserve">en </w:t>
      </w:r>
      <w:r w:rsidR="00592FB2">
        <w:rPr>
          <w:bCs/>
          <w:lang w:val="nb-NO"/>
        </w:rPr>
        <w:t>økning i forhold til 2024 tilskuddet</w:t>
      </w:r>
      <w:r w:rsidR="003720EB">
        <w:rPr>
          <w:bCs/>
          <w:lang w:val="nb-NO"/>
        </w:rPr>
        <w:t xml:space="preserve"> på kr </w:t>
      </w:r>
      <w:r w:rsidR="007F45EA">
        <w:rPr>
          <w:bCs/>
          <w:lang w:val="nb-NO"/>
        </w:rPr>
        <w:t>95 700,-</w:t>
      </w:r>
      <w:r w:rsidR="00750002">
        <w:rPr>
          <w:bCs/>
          <w:lang w:val="nb-NO"/>
        </w:rPr>
        <w:t xml:space="preserve"> som tilsvarer</w:t>
      </w:r>
      <w:r w:rsidR="00BF6EF4">
        <w:rPr>
          <w:bCs/>
          <w:lang w:val="nb-NO"/>
        </w:rPr>
        <w:t xml:space="preserve"> lønns og prisstigning.</w:t>
      </w:r>
    </w:p>
    <w:p w14:paraId="4EE9EC38" w14:textId="77777777" w:rsidR="00233860" w:rsidRDefault="00233860" w:rsidP="00233860">
      <w:pPr>
        <w:spacing w:line="276" w:lineRule="auto"/>
        <w:rPr>
          <w:bCs/>
          <w:lang w:val="nb-NO"/>
        </w:rPr>
      </w:pPr>
    </w:p>
    <w:p w14:paraId="19B3AC73" w14:textId="148ABC32" w:rsidR="00E5046E" w:rsidRDefault="00E5046E" w:rsidP="00233860">
      <w:pPr>
        <w:spacing w:line="276" w:lineRule="auto"/>
        <w:rPr>
          <w:bCs/>
          <w:lang w:val="nb-NO"/>
        </w:rPr>
      </w:pPr>
      <w:r>
        <w:rPr>
          <w:bCs/>
          <w:lang w:val="nb-NO"/>
        </w:rPr>
        <w:t>Det betyr at budsjettet må revideres for å komme i balanse.</w:t>
      </w:r>
    </w:p>
    <w:p w14:paraId="17C08726" w14:textId="77777777" w:rsidR="0057195E" w:rsidRDefault="0057195E" w:rsidP="00233860">
      <w:pPr>
        <w:spacing w:line="276" w:lineRule="auto"/>
        <w:rPr>
          <w:bCs/>
          <w:lang w:val="nb-NO"/>
        </w:rPr>
      </w:pPr>
    </w:p>
    <w:p w14:paraId="66AB3A61" w14:textId="77777777" w:rsidR="00AD43B3" w:rsidRDefault="0057195E" w:rsidP="00233860">
      <w:pPr>
        <w:spacing w:line="276" w:lineRule="auto"/>
        <w:rPr>
          <w:bCs/>
          <w:lang w:val="nb-NO"/>
        </w:rPr>
      </w:pPr>
      <w:r>
        <w:rPr>
          <w:bCs/>
          <w:lang w:val="nb-NO"/>
        </w:rPr>
        <w:t xml:space="preserve">Vedlagt følger revider budsjettforslag </w:t>
      </w:r>
      <w:r w:rsidR="00AD43B3">
        <w:rPr>
          <w:bCs/>
          <w:lang w:val="nb-NO"/>
        </w:rPr>
        <w:t>hvor endringene er markert med gult.</w:t>
      </w:r>
    </w:p>
    <w:p w14:paraId="30C9D29C" w14:textId="1F93D074" w:rsidR="0057195E" w:rsidRDefault="00AD43B3" w:rsidP="00233860">
      <w:pPr>
        <w:spacing w:line="276" w:lineRule="auto"/>
        <w:rPr>
          <w:bCs/>
          <w:lang w:val="nb-NO"/>
        </w:rPr>
      </w:pPr>
      <w:r>
        <w:rPr>
          <w:bCs/>
          <w:lang w:val="nb-NO"/>
        </w:rPr>
        <w:t xml:space="preserve">Postene som er endret </w:t>
      </w:r>
      <w:r w:rsidR="001B3FFE">
        <w:rPr>
          <w:bCs/>
          <w:lang w:val="nb-NO"/>
        </w:rPr>
        <w:t xml:space="preserve">tilhører i </w:t>
      </w:r>
      <w:r>
        <w:rPr>
          <w:bCs/>
          <w:lang w:val="nb-NO"/>
        </w:rPr>
        <w:t xml:space="preserve">hovedsak lønn kirkeverge og </w:t>
      </w:r>
      <w:r w:rsidR="001B3FFE">
        <w:rPr>
          <w:bCs/>
          <w:lang w:val="nb-NO"/>
        </w:rPr>
        <w:t xml:space="preserve">noe på </w:t>
      </w:r>
      <w:r>
        <w:rPr>
          <w:bCs/>
          <w:lang w:val="nb-NO"/>
        </w:rPr>
        <w:t>vedlikehold bygning</w:t>
      </w:r>
      <w:r w:rsidR="001B3FFE">
        <w:rPr>
          <w:bCs/>
          <w:lang w:val="nb-NO"/>
        </w:rPr>
        <w:t>.</w:t>
      </w:r>
    </w:p>
    <w:p w14:paraId="0932E00A" w14:textId="77777777" w:rsidR="001B3FFE" w:rsidRDefault="001B3FFE" w:rsidP="00233860">
      <w:pPr>
        <w:spacing w:line="276" w:lineRule="auto"/>
        <w:rPr>
          <w:bCs/>
          <w:lang w:val="nb-NO"/>
        </w:rPr>
      </w:pPr>
    </w:p>
    <w:p w14:paraId="7134C0D4" w14:textId="65B94C83" w:rsidR="001B3FFE" w:rsidRPr="001B3FFE" w:rsidRDefault="001B3FFE" w:rsidP="00233860">
      <w:pPr>
        <w:spacing w:line="276" w:lineRule="auto"/>
        <w:rPr>
          <w:b/>
          <w:u w:val="single"/>
          <w:lang w:val="nb-NO"/>
        </w:rPr>
      </w:pPr>
      <w:r w:rsidRPr="001B3FFE">
        <w:rPr>
          <w:b/>
          <w:u w:val="single"/>
          <w:lang w:val="nb-NO"/>
        </w:rPr>
        <w:t>Forslag til vedtak:</w:t>
      </w:r>
    </w:p>
    <w:p w14:paraId="42D3EA3E" w14:textId="0705E332" w:rsidR="00E5046E" w:rsidRDefault="001B3FFE" w:rsidP="00233860">
      <w:pPr>
        <w:spacing w:line="276" w:lineRule="auto"/>
        <w:rPr>
          <w:bCs/>
          <w:lang w:val="nb-NO"/>
        </w:rPr>
      </w:pPr>
      <w:r>
        <w:rPr>
          <w:bCs/>
          <w:lang w:val="nb-NO"/>
        </w:rPr>
        <w:t>Salangen menighets</w:t>
      </w:r>
      <w:r w:rsidR="00A0734B">
        <w:rPr>
          <w:bCs/>
          <w:lang w:val="nb-NO"/>
        </w:rPr>
        <w:t>/fellesråd godkjenner det reviderte budsjettforslaget for 2025</w:t>
      </w:r>
      <w:r w:rsidR="002A07A3">
        <w:rPr>
          <w:bCs/>
          <w:lang w:val="nb-NO"/>
        </w:rPr>
        <w:t>.</w:t>
      </w:r>
    </w:p>
    <w:p w14:paraId="3BAB8617" w14:textId="77777777" w:rsidR="00E5046E" w:rsidRDefault="00E5046E" w:rsidP="00233860">
      <w:pPr>
        <w:spacing w:line="276" w:lineRule="auto"/>
        <w:rPr>
          <w:b/>
          <w:lang w:val="nb-NO"/>
        </w:rPr>
      </w:pPr>
    </w:p>
    <w:p w14:paraId="598EBE0C" w14:textId="77777777" w:rsidR="00C96A35" w:rsidRDefault="00C96A35" w:rsidP="00233860">
      <w:pPr>
        <w:spacing w:line="276" w:lineRule="auto"/>
        <w:rPr>
          <w:b/>
          <w:lang w:val="nb-NO"/>
        </w:rPr>
      </w:pPr>
    </w:p>
    <w:p w14:paraId="34067DC8" w14:textId="67F01A4F" w:rsidR="004412C5" w:rsidRDefault="004412C5" w:rsidP="004412C5">
      <w:pPr>
        <w:spacing w:line="276" w:lineRule="auto"/>
        <w:ind w:left="2160" w:hanging="2160"/>
        <w:rPr>
          <w:b/>
          <w:lang w:val="nb-NO"/>
        </w:rPr>
      </w:pPr>
      <w:r>
        <w:rPr>
          <w:b/>
          <w:lang w:val="nb-NO"/>
        </w:rPr>
        <w:t>F</w:t>
      </w:r>
      <w:r w:rsidR="00C96A35" w:rsidRPr="00EE45CD">
        <w:rPr>
          <w:b/>
          <w:lang w:val="nb-NO"/>
        </w:rPr>
        <w:t xml:space="preserve">R Sak </w:t>
      </w:r>
      <w:r>
        <w:rPr>
          <w:b/>
          <w:lang w:val="nb-NO"/>
        </w:rPr>
        <w:t>5</w:t>
      </w:r>
      <w:r w:rsidR="00C96A35" w:rsidRPr="00EE45CD">
        <w:rPr>
          <w:b/>
          <w:lang w:val="nb-NO"/>
        </w:rPr>
        <w:t>/2</w:t>
      </w:r>
      <w:r>
        <w:rPr>
          <w:b/>
          <w:lang w:val="nb-NO"/>
        </w:rPr>
        <w:t>5</w:t>
      </w:r>
      <w:r w:rsidR="00C96A35" w:rsidRPr="00EE45CD">
        <w:rPr>
          <w:b/>
          <w:lang w:val="nb-NO"/>
        </w:rPr>
        <w:tab/>
      </w:r>
      <w:r>
        <w:rPr>
          <w:b/>
          <w:lang w:val="nb-NO"/>
        </w:rPr>
        <w:t>Høring – retningslinjer for tilskuddsforvaltning i Den norske kirke,</w:t>
      </w:r>
    </w:p>
    <w:p w14:paraId="78143187" w14:textId="77777777" w:rsidR="004412C5" w:rsidRPr="006A6EEB" w:rsidRDefault="004412C5" w:rsidP="004412C5">
      <w:pPr>
        <w:spacing w:line="276" w:lineRule="auto"/>
        <w:ind w:left="2160" w:hanging="2160"/>
        <w:rPr>
          <w:b/>
          <w:lang w:val="nb-NO"/>
        </w:rPr>
      </w:pPr>
      <w:r>
        <w:rPr>
          <w:b/>
          <w:lang w:val="nb-NO"/>
        </w:rPr>
        <w:tab/>
        <w:t>Høringsfrist 15.mars 2025</w:t>
      </w:r>
    </w:p>
    <w:p w14:paraId="121EC9CC" w14:textId="39BCFA02" w:rsidR="00855330" w:rsidRDefault="00855330" w:rsidP="00855330">
      <w:pPr>
        <w:spacing w:line="276" w:lineRule="auto"/>
        <w:rPr>
          <w:lang w:val="nb-NO"/>
        </w:rPr>
      </w:pPr>
    </w:p>
    <w:p w14:paraId="51B6AC08" w14:textId="1A9B4936" w:rsidR="004412C5" w:rsidRDefault="00EE1499" w:rsidP="00855330">
      <w:pPr>
        <w:spacing w:line="276" w:lineRule="auto"/>
        <w:rPr>
          <w:lang w:val="nb-NO"/>
        </w:rPr>
      </w:pPr>
      <w:r>
        <w:rPr>
          <w:lang w:val="nb-NO"/>
        </w:rPr>
        <w:t>Denne høringen handler om hvordan rettssubjektet Den norske kirke skal forvalte tilskudd til diakoni, kirkelig undervisning og kirkemusikk. Størstedelen av midlene forvaltes av de</w:t>
      </w:r>
      <w:r w:rsidR="004F2FA0">
        <w:rPr>
          <w:lang w:val="nb-NO"/>
        </w:rPr>
        <w:t>t</w:t>
      </w:r>
      <w:r>
        <w:rPr>
          <w:lang w:val="nb-NO"/>
        </w:rPr>
        <w:t xml:space="preserve"> enkelte bispedømmeråd som tildeler midler til kirkelig fellesråd. </w:t>
      </w:r>
    </w:p>
    <w:p w14:paraId="07A2CB93" w14:textId="77777777" w:rsidR="00884928" w:rsidRDefault="00884928" w:rsidP="00855330">
      <w:pPr>
        <w:spacing w:line="276" w:lineRule="auto"/>
        <w:rPr>
          <w:lang w:val="nb-NO"/>
        </w:rPr>
      </w:pPr>
    </w:p>
    <w:p w14:paraId="4039E71B" w14:textId="37EAF5E3" w:rsidR="00884928" w:rsidRPr="00884928" w:rsidRDefault="00884928" w:rsidP="00884928">
      <w:pPr>
        <w:spacing w:line="276" w:lineRule="auto"/>
        <w:rPr>
          <w:lang w:val="nb-NO"/>
        </w:rPr>
      </w:pPr>
      <w:r w:rsidRPr="00884928">
        <w:rPr>
          <w:lang w:val="nb-NO"/>
        </w:rPr>
        <w:t xml:space="preserve">I </w:t>
      </w:r>
      <w:r w:rsidR="000E351A">
        <w:rPr>
          <w:lang w:val="nb-NO"/>
        </w:rPr>
        <w:t>Sal</w:t>
      </w:r>
      <w:r w:rsidRPr="00884928">
        <w:rPr>
          <w:lang w:val="nb-NO"/>
        </w:rPr>
        <w:t>angen får vi kun midler til kirkelig undervisning, det som tidligere het trosopplæringstilskudd.</w:t>
      </w:r>
    </w:p>
    <w:p w14:paraId="0863D9B8" w14:textId="77777777" w:rsidR="00884928" w:rsidRPr="00884928" w:rsidRDefault="00884928" w:rsidP="00884928">
      <w:pPr>
        <w:spacing w:line="276" w:lineRule="auto"/>
        <w:rPr>
          <w:lang w:val="nb-NO"/>
        </w:rPr>
      </w:pPr>
    </w:p>
    <w:p w14:paraId="79A41253" w14:textId="77777777" w:rsidR="00884928" w:rsidRPr="00884928" w:rsidRDefault="00884928" w:rsidP="00884928">
      <w:pPr>
        <w:spacing w:line="276" w:lineRule="auto"/>
        <w:rPr>
          <w:lang w:val="nb-NO"/>
        </w:rPr>
      </w:pPr>
      <w:hyperlink r:id="rId8" w:history="1">
        <w:r w:rsidRPr="00884928">
          <w:rPr>
            <w:rStyle w:val="Hyperkobling"/>
            <w:lang w:val="nb-NO"/>
          </w:rPr>
          <w:t>Høring – retningslinjer for tilskuddsforvaltning i Den norske kirke - Kirkerådet</w:t>
        </w:r>
      </w:hyperlink>
    </w:p>
    <w:p w14:paraId="4B05E787" w14:textId="77777777" w:rsidR="00884928" w:rsidRPr="00884928" w:rsidRDefault="00884928" w:rsidP="00884928">
      <w:pPr>
        <w:spacing w:line="276" w:lineRule="auto"/>
        <w:rPr>
          <w:lang w:val="nb-NO"/>
        </w:rPr>
      </w:pPr>
      <w:r w:rsidRPr="00884928">
        <w:rPr>
          <w:lang w:val="nb-NO"/>
        </w:rPr>
        <w:lastRenderedPageBreak/>
        <w:t xml:space="preserve">Høringen sendes til de kirkelige fellesrådene, bispedømmerådene og biskopene, men alle er invitert til å </w:t>
      </w:r>
      <w:proofErr w:type="gramStart"/>
      <w:r w:rsidRPr="00884928">
        <w:rPr>
          <w:lang w:val="nb-NO"/>
        </w:rPr>
        <w:t>avgi</w:t>
      </w:r>
      <w:proofErr w:type="gramEnd"/>
      <w:r w:rsidRPr="00884928">
        <w:rPr>
          <w:lang w:val="nb-NO"/>
        </w:rPr>
        <w:t xml:space="preserve"> høringsuttalelse.</w:t>
      </w:r>
    </w:p>
    <w:p w14:paraId="44F76595" w14:textId="77777777" w:rsidR="00546A96" w:rsidRDefault="00546A96" w:rsidP="00855330">
      <w:pPr>
        <w:spacing w:line="276" w:lineRule="auto"/>
        <w:rPr>
          <w:lang w:val="nb-NO"/>
        </w:rPr>
      </w:pPr>
    </w:p>
    <w:p w14:paraId="31B68190" w14:textId="77777777" w:rsidR="000E351A" w:rsidRDefault="00546A96" w:rsidP="00855330">
      <w:pPr>
        <w:spacing w:line="276" w:lineRule="auto"/>
        <w:rPr>
          <w:lang w:val="nb-NO"/>
        </w:rPr>
      </w:pPr>
      <w:r>
        <w:rPr>
          <w:lang w:val="nb-NO"/>
        </w:rPr>
        <w:t xml:space="preserve">De nye retningslinjene </w:t>
      </w:r>
    </w:p>
    <w:p w14:paraId="3D8F7F91" w14:textId="77777777" w:rsidR="000E351A" w:rsidRDefault="000E351A" w:rsidP="00855330">
      <w:pPr>
        <w:spacing w:line="276" w:lineRule="auto"/>
        <w:rPr>
          <w:lang w:val="nb-NO"/>
        </w:rPr>
      </w:pPr>
      <w:r>
        <w:rPr>
          <w:lang w:val="nb-NO"/>
        </w:rPr>
        <w:t>D</w:t>
      </w:r>
      <w:r w:rsidR="00546A96">
        <w:rPr>
          <w:lang w:val="nb-NO"/>
        </w:rPr>
        <w:t xml:space="preserve">el A beskriver hvordan bispedømmerådet skal tildele og følge opp disse midlene. </w:t>
      </w:r>
    </w:p>
    <w:p w14:paraId="55AA8AF2" w14:textId="5638011C" w:rsidR="00546A96" w:rsidRDefault="00546A96" w:rsidP="00855330">
      <w:pPr>
        <w:spacing w:line="276" w:lineRule="auto"/>
        <w:rPr>
          <w:lang w:val="nb-NO"/>
        </w:rPr>
      </w:pPr>
      <w:r>
        <w:rPr>
          <w:lang w:val="nb-NO"/>
        </w:rPr>
        <w:t>Del B og C beskriver kvalifiseringsmidler og lønnstilskudd, som tildeles og følges opp av Kirkerådet.</w:t>
      </w:r>
    </w:p>
    <w:p w14:paraId="3E5449B3" w14:textId="77777777" w:rsidR="00EE1499" w:rsidRDefault="00EE1499" w:rsidP="00855330">
      <w:pPr>
        <w:spacing w:line="276" w:lineRule="auto"/>
        <w:rPr>
          <w:lang w:val="nb-NO"/>
        </w:rPr>
      </w:pPr>
    </w:p>
    <w:p w14:paraId="179127CC" w14:textId="77777777" w:rsidR="0094198F" w:rsidRPr="004F2FA0" w:rsidRDefault="0094198F" w:rsidP="0094198F">
      <w:pPr>
        <w:spacing w:line="276" w:lineRule="auto"/>
        <w:rPr>
          <w:lang w:val="nb-NO"/>
        </w:rPr>
      </w:pPr>
      <w:r w:rsidRPr="004F2FA0">
        <w:rPr>
          <w:lang w:val="nb-NO"/>
        </w:rPr>
        <w:t xml:space="preserve">I korte trekke handler dette om at midlene i dag forvaltes på to forskjellige måter: </w:t>
      </w:r>
    </w:p>
    <w:p w14:paraId="36B075D5" w14:textId="77777777" w:rsidR="0094198F" w:rsidRPr="004F2FA0" w:rsidRDefault="0094198F" w:rsidP="0094198F">
      <w:pPr>
        <w:spacing w:line="276" w:lineRule="auto"/>
        <w:rPr>
          <w:lang w:val="nb-NO"/>
        </w:rPr>
      </w:pPr>
      <w:r w:rsidRPr="004F2FA0">
        <w:rPr>
          <w:lang w:val="nb-NO"/>
        </w:rPr>
        <w:t xml:space="preserve">A. Bispedømmerådet tildeler midler til diakon- og kateketstillinger. Disse stillingene følges opp gjennom økonomirapportering som sikrer at midlene er brukt, men det rapporteres ikke spesifikt på hvordan det skapes aktivitet for stillingene. </w:t>
      </w:r>
    </w:p>
    <w:p w14:paraId="2AA5331D" w14:textId="77777777" w:rsidR="0094198F" w:rsidRPr="004F2FA0" w:rsidRDefault="0094198F" w:rsidP="0094198F">
      <w:pPr>
        <w:spacing w:line="276" w:lineRule="auto"/>
        <w:rPr>
          <w:lang w:val="nb-NO"/>
        </w:rPr>
      </w:pPr>
      <w:r w:rsidRPr="004F2FA0">
        <w:rPr>
          <w:lang w:val="nb-NO"/>
        </w:rPr>
        <w:t xml:space="preserve">B. Tilskudd til trosopplæring følges opp gjennom en ganske omfattende aktivitetsrapportering og økonomirapportering. </w:t>
      </w:r>
    </w:p>
    <w:p w14:paraId="1EA6A4FF" w14:textId="77777777" w:rsidR="0094198F" w:rsidRPr="004F2FA0" w:rsidRDefault="0094198F" w:rsidP="0094198F">
      <w:pPr>
        <w:spacing w:line="276" w:lineRule="auto"/>
        <w:rPr>
          <w:lang w:val="nb-NO"/>
        </w:rPr>
      </w:pPr>
    </w:p>
    <w:p w14:paraId="7A148CB8" w14:textId="77777777" w:rsidR="0094198F" w:rsidRPr="004F2FA0" w:rsidRDefault="0094198F" w:rsidP="0094198F">
      <w:pPr>
        <w:spacing w:line="276" w:lineRule="auto"/>
        <w:rPr>
          <w:lang w:val="nb-NO"/>
        </w:rPr>
      </w:pPr>
      <w:r w:rsidRPr="004F2FA0">
        <w:rPr>
          <w:lang w:val="nb-NO"/>
        </w:rPr>
        <w:t xml:space="preserve">Kirkemøtet 2024 behandlet saken KM 13/24 Tilskuddsforvaltning i Den norske kirke og vedtok: </w:t>
      </w:r>
    </w:p>
    <w:p w14:paraId="016776FE" w14:textId="77777777" w:rsidR="0094198F" w:rsidRPr="004F2FA0" w:rsidRDefault="0094198F" w:rsidP="0094198F">
      <w:pPr>
        <w:spacing w:line="276" w:lineRule="auto"/>
        <w:rPr>
          <w:lang w:val="nb-NO"/>
        </w:rPr>
      </w:pPr>
      <w:r w:rsidRPr="004F2FA0">
        <w:rPr>
          <w:lang w:val="nb-NO"/>
        </w:rPr>
        <w:t xml:space="preserve">1. Tilskuddsforvaltningen skal bidra til å realisere kirkemøtes strategi for Den norske kirke og bispedømmerådets strategiske planer, og gi rammer som er de beste for mottaker av og deltakere i diakoni, trosopplæring/undervisning og kirkemusikk. </w:t>
      </w:r>
    </w:p>
    <w:p w14:paraId="794CA365" w14:textId="77777777" w:rsidR="0094198F" w:rsidRPr="004F2FA0" w:rsidRDefault="0094198F" w:rsidP="0094198F">
      <w:pPr>
        <w:spacing w:line="276" w:lineRule="auto"/>
        <w:rPr>
          <w:lang w:val="nb-NO"/>
        </w:rPr>
      </w:pPr>
      <w:r w:rsidRPr="004F2FA0">
        <w:rPr>
          <w:lang w:val="nb-NO"/>
        </w:rPr>
        <w:t xml:space="preserve">2. I tilskuddsforvaltningen knyttet til budsjettgruppe 2 skal bispedømmerådene tildele tilskudd til kirkelig fellesråd for gjennomføring av faglig utøvelse og aktiviteter innenfor diakoni, undervisning og kirkemusikk. </w:t>
      </w:r>
    </w:p>
    <w:p w14:paraId="0C255195" w14:textId="77777777" w:rsidR="0094198F" w:rsidRPr="004F2FA0" w:rsidRDefault="0094198F" w:rsidP="0094198F">
      <w:pPr>
        <w:spacing w:line="276" w:lineRule="auto"/>
        <w:rPr>
          <w:lang w:val="nb-NO"/>
        </w:rPr>
      </w:pPr>
      <w:r w:rsidRPr="004F2FA0">
        <w:rPr>
          <w:lang w:val="nb-NO"/>
        </w:rPr>
        <w:t xml:space="preserve">3. Kirkelig fellesråd avgjør hvordan tilskuddet anvendes med utgangspunkt i soknerådets planer, for å nå de oppsatte mål med tildelingen og rapportere til bispedømmerådet. </w:t>
      </w:r>
    </w:p>
    <w:p w14:paraId="0EB771C3" w14:textId="77777777" w:rsidR="0094198F" w:rsidRPr="004F2FA0" w:rsidRDefault="0094198F" w:rsidP="0094198F">
      <w:pPr>
        <w:spacing w:line="276" w:lineRule="auto"/>
        <w:rPr>
          <w:lang w:val="nb-NO"/>
        </w:rPr>
      </w:pPr>
      <w:r w:rsidRPr="004F2FA0">
        <w:rPr>
          <w:lang w:val="nb-NO"/>
        </w:rPr>
        <w:t xml:space="preserve">4. For å stimulere til oppfølging av Kirkemøtets kvalifikasjonskrav ber Kirkemøtet Kirkerådet fastsette en ramme av det totale tilskuddet til kvalifiseringsstipend, og til ekstra lønnstilskudd for fellesråd som tilsetter medarbeidere som oppfyller kvalifikasjonskravene, som følger av tjenesteordningen. </w:t>
      </w:r>
    </w:p>
    <w:p w14:paraId="2E93F4E5" w14:textId="77777777" w:rsidR="0094198F" w:rsidRPr="004F2FA0" w:rsidRDefault="0094198F" w:rsidP="0094198F">
      <w:pPr>
        <w:spacing w:line="276" w:lineRule="auto"/>
        <w:rPr>
          <w:lang w:val="nb-NO"/>
        </w:rPr>
      </w:pPr>
    </w:p>
    <w:p w14:paraId="7D26D1B9" w14:textId="0682D070" w:rsidR="0094198F" w:rsidRPr="004F2FA0" w:rsidRDefault="0094198F" w:rsidP="0094198F">
      <w:pPr>
        <w:spacing w:line="276" w:lineRule="auto"/>
        <w:rPr>
          <w:lang w:val="nb-NO"/>
        </w:rPr>
      </w:pPr>
      <w:r w:rsidRPr="004F2FA0">
        <w:rPr>
          <w:lang w:val="nb-NO"/>
        </w:rPr>
        <w:t>Det er Kirkerådets myndighet å fastsette retningslinjer for tilskuddsforvaltningen. Før fastsettelsen sendes nå forslaget til retningslinjer på høring.</w:t>
      </w:r>
    </w:p>
    <w:p w14:paraId="5548B2EC" w14:textId="77777777" w:rsidR="0094198F" w:rsidRPr="004F2FA0" w:rsidRDefault="0094198F" w:rsidP="0094198F">
      <w:pPr>
        <w:spacing w:line="276" w:lineRule="auto"/>
        <w:rPr>
          <w:lang w:val="nb-NO"/>
        </w:rPr>
      </w:pPr>
    </w:p>
    <w:p w14:paraId="6104E65E" w14:textId="77777777" w:rsidR="0094198F" w:rsidRPr="004F2FA0" w:rsidRDefault="0094198F" w:rsidP="0094198F">
      <w:pPr>
        <w:spacing w:line="276" w:lineRule="auto"/>
        <w:rPr>
          <w:lang w:val="nb-NO"/>
        </w:rPr>
      </w:pPr>
      <w:r w:rsidRPr="004F2FA0">
        <w:rPr>
          <w:lang w:val="nb-NO"/>
        </w:rPr>
        <w:t>Økonomiske/administrative konsekvenser av forslag til ny tilskuddsordning</w:t>
      </w:r>
    </w:p>
    <w:p w14:paraId="14068DCD" w14:textId="77777777" w:rsidR="0094198F" w:rsidRPr="004F2FA0" w:rsidRDefault="0094198F" w:rsidP="0094198F">
      <w:pPr>
        <w:spacing w:line="276" w:lineRule="auto"/>
        <w:rPr>
          <w:lang w:val="nb-NO"/>
        </w:rPr>
      </w:pPr>
      <w:r w:rsidRPr="004F2FA0">
        <w:rPr>
          <w:lang w:val="nb-NO"/>
        </w:rPr>
        <w:t>Følgende administrative arbeid fjernes:</w:t>
      </w:r>
    </w:p>
    <w:p w14:paraId="5A7AA94B" w14:textId="77777777" w:rsidR="0094198F" w:rsidRDefault="0094198F" w:rsidP="0094198F">
      <w:pPr>
        <w:pStyle w:val="Listeavsnitt"/>
        <w:numPr>
          <w:ilvl w:val="0"/>
          <w:numId w:val="14"/>
        </w:numPr>
        <w:spacing w:line="276" w:lineRule="auto"/>
      </w:pPr>
      <w:proofErr w:type="spellStart"/>
      <w:r>
        <w:t>Fellesrådenes</w:t>
      </w:r>
      <w:proofErr w:type="spellEnd"/>
      <w:r>
        <w:t xml:space="preserve"> </w:t>
      </w:r>
      <w:proofErr w:type="spellStart"/>
      <w:r>
        <w:t>økonomirapportering</w:t>
      </w:r>
      <w:proofErr w:type="spellEnd"/>
      <w:r>
        <w:t xml:space="preserve"> </w:t>
      </w:r>
      <w:proofErr w:type="spellStart"/>
      <w:r>
        <w:t>til</w:t>
      </w:r>
      <w:proofErr w:type="spellEnd"/>
      <w:r>
        <w:t xml:space="preserve"> </w:t>
      </w:r>
      <w:proofErr w:type="spellStart"/>
      <w:r>
        <w:t>rettssubjektet</w:t>
      </w:r>
      <w:proofErr w:type="spellEnd"/>
      <w:r>
        <w:t xml:space="preserve">, </w:t>
      </w:r>
      <w:proofErr w:type="spellStart"/>
      <w:r>
        <w:t>og</w:t>
      </w:r>
      <w:proofErr w:type="spellEnd"/>
      <w:r>
        <w:t xml:space="preserve"> </w:t>
      </w:r>
      <w:proofErr w:type="spellStart"/>
      <w:r>
        <w:t>kirkerådets</w:t>
      </w:r>
      <w:proofErr w:type="spellEnd"/>
      <w:r>
        <w:t xml:space="preserve"> </w:t>
      </w:r>
      <w:proofErr w:type="spellStart"/>
      <w:r>
        <w:t>oppfølging</w:t>
      </w:r>
      <w:proofErr w:type="spellEnd"/>
      <w:r>
        <w:t xml:space="preserve"> av at alle sender inn </w:t>
      </w:r>
      <w:proofErr w:type="spellStart"/>
      <w:r>
        <w:t>dette</w:t>
      </w:r>
      <w:proofErr w:type="spellEnd"/>
      <w:r>
        <w:t xml:space="preserve">. I </w:t>
      </w:r>
      <w:proofErr w:type="spellStart"/>
      <w:r>
        <w:t>stedet</w:t>
      </w:r>
      <w:proofErr w:type="spellEnd"/>
      <w:r>
        <w:t xml:space="preserve"> tar BDR </w:t>
      </w:r>
      <w:proofErr w:type="spellStart"/>
      <w:r>
        <w:t>stikkprøver</w:t>
      </w:r>
      <w:proofErr w:type="spellEnd"/>
      <w:r>
        <w:t xml:space="preserve"> </w:t>
      </w:r>
      <w:proofErr w:type="spellStart"/>
      <w:r>
        <w:t>ved</w:t>
      </w:r>
      <w:proofErr w:type="spellEnd"/>
      <w:r>
        <w:t xml:space="preserve"> </w:t>
      </w:r>
      <w:proofErr w:type="spellStart"/>
      <w:r>
        <w:t>behov</w:t>
      </w:r>
      <w:proofErr w:type="spellEnd"/>
    </w:p>
    <w:p w14:paraId="2EBD8873" w14:textId="77777777" w:rsidR="0094198F" w:rsidRPr="004F2FA0" w:rsidRDefault="0094198F" w:rsidP="0094198F">
      <w:pPr>
        <w:pStyle w:val="Listeavsnitt"/>
        <w:numPr>
          <w:ilvl w:val="0"/>
          <w:numId w:val="14"/>
        </w:numPr>
        <w:spacing w:line="276" w:lineRule="auto"/>
        <w:rPr>
          <w:lang w:val="nb-NO"/>
        </w:rPr>
      </w:pPr>
      <w:r w:rsidRPr="004F2FA0">
        <w:rPr>
          <w:lang w:val="nb-NO"/>
        </w:rPr>
        <w:t>Merarbeid i Kirkerådet fordi bispedømmerådene forvalter tilskuddene utfra ulike prinsipper</w:t>
      </w:r>
    </w:p>
    <w:p w14:paraId="38287453" w14:textId="77777777" w:rsidR="0094198F" w:rsidRPr="004F2FA0" w:rsidRDefault="0094198F" w:rsidP="0094198F">
      <w:pPr>
        <w:pStyle w:val="Listeavsnitt"/>
        <w:numPr>
          <w:ilvl w:val="0"/>
          <w:numId w:val="14"/>
        </w:numPr>
        <w:spacing w:line="276" w:lineRule="auto"/>
        <w:rPr>
          <w:lang w:val="nb-NO"/>
        </w:rPr>
      </w:pPr>
      <w:r w:rsidRPr="004F2FA0">
        <w:rPr>
          <w:lang w:val="nb-NO"/>
        </w:rPr>
        <w:t xml:space="preserve">Behovet for å beregne og kreve inn </w:t>
      </w:r>
      <w:proofErr w:type="spellStart"/>
      <w:r w:rsidRPr="004F2FA0">
        <w:rPr>
          <w:lang w:val="nb-NO"/>
        </w:rPr>
        <w:t>mindreforbruket</w:t>
      </w:r>
      <w:proofErr w:type="spellEnd"/>
      <w:r w:rsidRPr="004F2FA0">
        <w:rPr>
          <w:lang w:val="nb-NO"/>
        </w:rPr>
        <w:t xml:space="preserve"> hver høst</w:t>
      </w:r>
    </w:p>
    <w:p w14:paraId="0303781C" w14:textId="77777777" w:rsidR="0094198F" w:rsidRPr="004F2FA0" w:rsidRDefault="0094198F" w:rsidP="0094198F">
      <w:pPr>
        <w:spacing w:line="276" w:lineRule="auto"/>
        <w:rPr>
          <w:lang w:val="nb-NO"/>
        </w:rPr>
      </w:pPr>
    </w:p>
    <w:p w14:paraId="3723897D" w14:textId="77777777" w:rsidR="0094198F" w:rsidRPr="004F2FA0" w:rsidRDefault="0094198F" w:rsidP="0094198F">
      <w:pPr>
        <w:spacing w:line="276" w:lineRule="auto"/>
        <w:rPr>
          <w:lang w:val="nb-NO"/>
        </w:rPr>
      </w:pPr>
      <w:r w:rsidRPr="004F2FA0">
        <w:rPr>
          <w:lang w:val="nb-NO"/>
        </w:rPr>
        <w:t xml:space="preserve">Samtidig vil </w:t>
      </w:r>
      <w:proofErr w:type="gramStart"/>
      <w:r w:rsidRPr="004F2FA0">
        <w:rPr>
          <w:lang w:val="nb-NO"/>
        </w:rPr>
        <w:t>fokus</w:t>
      </w:r>
      <w:proofErr w:type="gramEnd"/>
      <w:r w:rsidRPr="004F2FA0">
        <w:rPr>
          <w:lang w:val="nb-NO"/>
        </w:rPr>
        <w:t xml:space="preserve"> på aktivitet gi noe ekstra administrativt arbeid</w:t>
      </w:r>
    </w:p>
    <w:p w14:paraId="695E468B" w14:textId="77777777" w:rsidR="0094198F" w:rsidRPr="004F2FA0" w:rsidRDefault="0094198F" w:rsidP="0094198F">
      <w:pPr>
        <w:pStyle w:val="Listeavsnitt"/>
        <w:numPr>
          <w:ilvl w:val="0"/>
          <w:numId w:val="14"/>
        </w:numPr>
        <w:spacing w:line="276" w:lineRule="auto"/>
        <w:rPr>
          <w:lang w:val="nb-NO"/>
        </w:rPr>
      </w:pPr>
      <w:r w:rsidRPr="004F2FA0">
        <w:rPr>
          <w:lang w:val="nb-NO"/>
        </w:rPr>
        <w:t>At fellesrådet sikrer at menighetens planlagte aktiviteter for tilskuddet er registrert i kirka vår</w:t>
      </w:r>
    </w:p>
    <w:p w14:paraId="60C533F0" w14:textId="77777777" w:rsidR="0094198F" w:rsidRPr="004F2FA0" w:rsidRDefault="0094198F" w:rsidP="0094198F">
      <w:pPr>
        <w:pStyle w:val="Listeavsnitt"/>
        <w:numPr>
          <w:ilvl w:val="0"/>
          <w:numId w:val="14"/>
        </w:numPr>
        <w:spacing w:line="276" w:lineRule="auto"/>
        <w:rPr>
          <w:lang w:val="nb-NO"/>
        </w:rPr>
      </w:pPr>
      <w:r w:rsidRPr="004F2FA0">
        <w:rPr>
          <w:lang w:val="nb-NO"/>
        </w:rPr>
        <w:lastRenderedPageBreak/>
        <w:t>Et møtepunkt mellom bispedømmenivået og fellesrådet om tilskuddet</w:t>
      </w:r>
    </w:p>
    <w:p w14:paraId="0866582E" w14:textId="77777777" w:rsidR="0094198F" w:rsidRPr="004F2FA0" w:rsidRDefault="0094198F" w:rsidP="0094198F">
      <w:pPr>
        <w:spacing w:line="276" w:lineRule="auto"/>
        <w:rPr>
          <w:lang w:val="nb-NO"/>
        </w:rPr>
      </w:pPr>
    </w:p>
    <w:p w14:paraId="595195F4" w14:textId="77777777" w:rsidR="0094198F" w:rsidRPr="004F2FA0" w:rsidRDefault="0094198F" w:rsidP="0094198F">
      <w:pPr>
        <w:spacing w:line="276" w:lineRule="auto"/>
        <w:rPr>
          <w:lang w:val="nb-NO"/>
        </w:rPr>
      </w:pPr>
      <w:r w:rsidRPr="004F2FA0">
        <w:rPr>
          <w:lang w:val="nb-NO"/>
        </w:rPr>
        <w:t xml:space="preserve">Samlet betyr dette en overgang fra </w:t>
      </w:r>
      <w:proofErr w:type="gramStart"/>
      <w:r w:rsidRPr="004F2FA0">
        <w:rPr>
          <w:lang w:val="nb-NO"/>
        </w:rPr>
        <w:t>fokus</w:t>
      </w:r>
      <w:proofErr w:type="gramEnd"/>
      <w:r w:rsidRPr="004F2FA0">
        <w:rPr>
          <w:lang w:val="nb-NO"/>
        </w:rPr>
        <w:t xml:space="preserve"> på at økonomitallene stemmer, til hva slags aktiviteter lokalkirken skaper for tilskuddet.</w:t>
      </w:r>
    </w:p>
    <w:p w14:paraId="29F2A927" w14:textId="77777777" w:rsidR="0094198F" w:rsidRPr="004F2FA0" w:rsidRDefault="0094198F" w:rsidP="0094198F">
      <w:pPr>
        <w:spacing w:line="276" w:lineRule="auto"/>
        <w:rPr>
          <w:lang w:val="nb-NO"/>
        </w:rPr>
      </w:pPr>
    </w:p>
    <w:p w14:paraId="5D500C24" w14:textId="77777777" w:rsidR="0094198F" w:rsidRPr="004F2FA0" w:rsidRDefault="0094198F" w:rsidP="0094198F">
      <w:pPr>
        <w:spacing w:line="276" w:lineRule="auto"/>
        <w:rPr>
          <w:lang w:val="nb-NO"/>
        </w:rPr>
      </w:pPr>
      <w:r w:rsidRPr="004F2FA0">
        <w:rPr>
          <w:lang w:val="nb-NO"/>
        </w:rPr>
        <w:t>Ny tilskuddsforvaltning er planlagt implementert fra og med 1.1.2026. Siden det vil forutsette to skriftlige tilbakemeldinger fra bispedømmerådet til fellesrådet før fordelingen av tilskuddet kan endres, vil endringer i fordelingen kunne gjøres gjeldende først fra 1.1.2029.</w:t>
      </w:r>
    </w:p>
    <w:p w14:paraId="62EEAC26" w14:textId="77777777" w:rsidR="0094198F" w:rsidRPr="004F2FA0" w:rsidRDefault="0094198F" w:rsidP="0094198F">
      <w:pPr>
        <w:spacing w:line="276" w:lineRule="auto"/>
        <w:rPr>
          <w:lang w:val="nb-NO"/>
        </w:rPr>
      </w:pPr>
    </w:p>
    <w:p w14:paraId="794F1D4B" w14:textId="77777777" w:rsidR="0094198F" w:rsidRPr="004F2FA0" w:rsidRDefault="0094198F" w:rsidP="0094198F">
      <w:pPr>
        <w:spacing w:line="276" w:lineRule="auto"/>
        <w:rPr>
          <w:b/>
          <w:bCs/>
          <w:lang w:val="nb-NO"/>
        </w:rPr>
      </w:pPr>
      <w:r w:rsidRPr="004F2FA0">
        <w:rPr>
          <w:b/>
          <w:bCs/>
          <w:lang w:val="nb-NO"/>
        </w:rPr>
        <w:t xml:space="preserve">Retningslinjer for tilskuddsforvaltning </w:t>
      </w:r>
    </w:p>
    <w:p w14:paraId="44F01923" w14:textId="77777777" w:rsidR="00F25BBC" w:rsidRDefault="0094198F" w:rsidP="0094198F">
      <w:pPr>
        <w:spacing w:line="276" w:lineRule="auto"/>
        <w:rPr>
          <w:lang w:val="nb-NO"/>
        </w:rPr>
      </w:pPr>
      <w:r w:rsidRPr="004F2FA0">
        <w:rPr>
          <w:lang w:val="nb-NO"/>
        </w:rPr>
        <w:t xml:space="preserve">Målet med denne tilskuddsordningen er å realisere kirkemøtes strategi for Den norske kirke og bispedømmerådets strategiske planer, og gi rammer som er de beste for mottaker av og deltakere i diakoni, undervisning og kirkemusikk. Måloppnåelse skjer ved at fellesrådet sikrer at menighetene skaper aktiviteter som er de beste for mottakere av og deltakere i diakoni, undervisning og kirkemusikk, utfra henholdsvis Plan for diakoni, Plan for kirkelig undervisning og læring og Plan for kirkemusikk. </w:t>
      </w:r>
    </w:p>
    <w:p w14:paraId="28B0C41B" w14:textId="77777777" w:rsidR="00F25BBC" w:rsidRDefault="0094198F" w:rsidP="0094198F">
      <w:pPr>
        <w:spacing w:line="276" w:lineRule="auto"/>
        <w:rPr>
          <w:lang w:val="nb-NO"/>
        </w:rPr>
      </w:pPr>
      <w:r w:rsidRPr="004F2FA0">
        <w:rPr>
          <w:lang w:val="nb-NO"/>
        </w:rPr>
        <w:t xml:space="preserve">Tildelinger innenfor del A skal sikre dette. Bispedømmerådenes tilskudd til kirkelig fellesråd skal anvendes etter formålet, og anslagsvis 80 % av tilskuddet til kirkelig undervisning og læring skal brukes til arbeid for barn og unge 0-18 år. </w:t>
      </w:r>
    </w:p>
    <w:p w14:paraId="6B23D13C" w14:textId="4A012337" w:rsidR="0094198F" w:rsidRPr="004F2FA0" w:rsidRDefault="0094198F" w:rsidP="0094198F">
      <w:pPr>
        <w:spacing w:line="276" w:lineRule="auto"/>
        <w:rPr>
          <w:lang w:val="nb-NO"/>
        </w:rPr>
      </w:pPr>
      <w:r w:rsidRPr="004F2FA0">
        <w:rPr>
          <w:lang w:val="nb-NO"/>
        </w:rPr>
        <w:t>Tildelinger innenfor del B og C skal sikre at Den norske kirke har kvalifiserte tilsatte til menighetenes arbeid med diakoni, undervisning og kirkemusikk. Disse retningslinjene gir bestemmelser om hvordan rettssubjektet Den norske kirke følger opp og kontroller bruken av tilskuddet.</w:t>
      </w:r>
    </w:p>
    <w:p w14:paraId="581EE8E6" w14:textId="77777777" w:rsidR="0094198F" w:rsidRPr="004F2FA0" w:rsidRDefault="0094198F" w:rsidP="0094198F">
      <w:pPr>
        <w:spacing w:line="276" w:lineRule="auto"/>
        <w:rPr>
          <w:lang w:val="nb-NO"/>
        </w:rPr>
      </w:pPr>
    </w:p>
    <w:p w14:paraId="34D9B45E" w14:textId="77777777" w:rsidR="0094198F" w:rsidRPr="004F2FA0" w:rsidRDefault="0094198F" w:rsidP="0094198F">
      <w:pPr>
        <w:spacing w:line="276" w:lineRule="auto"/>
        <w:rPr>
          <w:b/>
          <w:bCs/>
          <w:u w:val="single"/>
          <w:lang w:val="nb-NO"/>
        </w:rPr>
      </w:pPr>
      <w:r w:rsidRPr="004F2FA0">
        <w:rPr>
          <w:b/>
          <w:bCs/>
          <w:u w:val="single"/>
          <w:lang w:val="nb-NO"/>
        </w:rPr>
        <w:t xml:space="preserve">A Bispedømmerådenes tilskudd til kirkelig fellesråd </w:t>
      </w:r>
    </w:p>
    <w:p w14:paraId="1EE95ACF" w14:textId="77777777" w:rsidR="0094198F" w:rsidRPr="004F2FA0" w:rsidRDefault="0094198F" w:rsidP="0094198F">
      <w:pPr>
        <w:spacing w:line="276" w:lineRule="auto"/>
        <w:ind w:firstLine="720"/>
        <w:rPr>
          <w:lang w:val="nb-NO"/>
        </w:rPr>
      </w:pPr>
      <w:r w:rsidRPr="004F2FA0">
        <w:rPr>
          <w:lang w:val="nb-NO"/>
        </w:rPr>
        <w:t xml:space="preserve">1. Menighetene registrerer planlagte aktiviteter i «Kirka vår». For at et kirkelig fellesråd skal motta tilskudd til kirkelig undervisning og læring, må soknenes planlagte undervisningsaktiviteter være registrert i Kirka vår. For at et kirkelig fellesråd skal motta tilskudd til diakoni, må soknenes planlagte diakoniaktiviteter være registrert i Kirka vår. For at et kirkelig fellesråd skal motta tilskudd til kirkemusikk, må soknenes planlagte kirkemusikkaktiviteter være registrert i Kirka vår. Fellesrådet har ansvar for at dette er oppdatert innen 15. november. Menighetsrådet har i kirkeordningens § 12 ansvar for undervisning, diakoni og kirkemusikk, og avgjør om de skal ha planen til behandling. </w:t>
      </w:r>
    </w:p>
    <w:p w14:paraId="794D76CF" w14:textId="77777777" w:rsidR="0094198F" w:rsidRPr="004F2FA0" w:rsidRDefault="0094198F" w:rsidP="0094198F">
      <w:pPr>
        <w:spacing w:line="276" w:lineRule="auto"/>
        <w:ind w:firstLine="720"/>
        <w:rPr>
          <w:lang w:val="nb-NO"/>
        </w:rPr>
      </w:pPr>
      <w:r w:rsidRPr="004F2FA0">
        <w:rPr>
          <w:lang w:val="nb-NO"/>
        </w:rPr>
        <w:t xml:space="preserve">2. Bispedømmerådet behandler budsjettet. Bispedømmerådet behandler budsjettet på overordnet nivå, inkludert rammer for hva som skal gis i tilskudd til fellesrådene. Bispedømmerådet kan i budsjettbehandlingen avsette inntil 2 % av tilskuddet til strategiske satsinger. Bispedømmerådet kan i budsjettbehandlingen avsette inntil 1 % av tilskuddet til utgifter til årlige samlinger for kirkefaglig ansatte i kirkelige fellesråd. Midlene skal brukes i tråd med midlenes formål. </w:t>
      </w:r>
    </w:p>
    <w:p w14:paraId="2BD3EB92" w14:textId="77777777" w:rsidR="0094198F" w:rsidRPr="004F2FA0" w:rsidRDefault="0094198F" w:rsidP="0094198F">
      <w:pPr>
        <w:spacing w:line="276" w:lineRule="auto"/>
        <w:ind w:firstLine="720"/>
        <w:rPr>
          <w:lang w:val="nb-NO"/>
        </w:rPr>
      </w:pPr>
      <w:r w:rsidRPr="004F2FA0">
        <w:rPr>
          <w:lang w:val="nb-NO"/>
        </w:rPr>
        <w:t xml:space="preserve">3. Kirkelig fellesråd har ansvar for at menighetene rapporterer for fjorårets aktiviteter innen 20. januar. </w:t>
      </w:r>
    </w:p>
    <w:p w14:paraId="7C0109FD" w14:textId="77777777" w:rsidR="0094198F" w:rsidRPr="004F2FA0" w:rsidRDefault="0094198F" w:rsidP="0094198F">
      <w:pPr>
        <w:spacing w:line="276" w:lineRule="auto"/>
        <w:ind w:firstLine="720"/>
        <w:rPr>
          <w:lang w:val="nb-NO"/>
        </w:rPr>
      </w:pPr>
      <w:r w:rsidRPr="004F2FA0">
        <w:rPr>
          <w:lang w:val="nb-NO"/>
        </w:rPr>
        <w:t xml:space="preserve">4. Tilskuddet for inneværende år utbetales fra bispedømmeråd til kirkelig fellesråd, forutsatt punkt 1-3. Fellesrådet kan akkumulere totalt inntil 50 % av ett års tilskudd. </w:t>
      </w:r>
    </w:p>
    <w:p w14:paraId="4EE939D4" w14:textId="77777777" w:rsidR="0094198F" w:rsidRPr="004F2FA0" w:rsidRDefault="0094198F" w:rsidP="0094198F">
      <w:pPr>
        <w:spacing w:line="276" w:lineRule="auto"/>
        <w:ind w:firstLine="720"/>
        <w:rPr>
          <w:lang w:val="nb-NO"/>
        </w:rPr>
      </w:pPr>
      <w:r w:rsidRPr="004F2FA0">
        <w:rPr>
          <w:lang w:val="nb-NO"/>
        </w:rPr>
        <w:lastRenderedPageBreak/>
        <w:t xml:space="preserve">5. Bispedømmerådet møter fellesrådet til samtale om bruken av tilskuddet foregående år. Bispedømmerådet innkaller minimum annethvert år fellesrådet til samtale om bruken av tilskuddet. Stiftsdirektør, bispedømmerådsleder og biskop avgjør hvem som deltar i møtet på vegne av bispedømmerådet. Kirkeverge og fellesrådsleder avgjør hvem som deltar i møtet på vegne av fellesrådet. </w:t>
      </w:r>
    </w:p>
    <w:p w14:paraId="645C4ADD" w14:textId="77777777" w:rsidR="0094198F" w:rsidRPr="004F2FA0" w:rsidRDefault="0094198F" w:rsidP="0094198F">
      <w:pPr>
        <w:spacing w:line="276" w:lineRule="auto"/>
        <w:ind w:firstLine="720"/>
        <w:rPr>
          <w:lang w:val="nb-NO"/>
        </w:rPr>
      </w:pPr>
      <w:r w:rsidRPr="004F2FA0">
        <w:rPr>
          <w:lang w:val="nb-NO"/>
        </w:rPr>
        <w:t xml:space="preserve">6. Dersom bispedømmerådet vurderer at fellesrådet ikke har tilstrekkelig aktivitet for tilskuddet, skal bispedømmerådet gi fellesrådet skriftlig tilbakemelding om dette. Etter to skriftlige tilbakemeldinger kan bispedømmerådet gjøre vedtak om reduksjon i tilskuddet til det aktuelle fellesrådet for kommende år. </w:t>
      </w:r>
    </w:p>
    <w:p w14:paraId="43B0D9C0" w14:textId="77777777" w:rsidR="0094198F" w:rsidRPr="004F2FA0" w:rsidRDefault="0094198F" w:rsidP="0094198F">
      <w:pPr>
        <w:spacing w:line="276" w:lineRule="auto"/>
        <w:ind w:firstLine="720"/>
        <w:rPr>
          <w:lang w:val="nb-NO"/>
        </w:rPr>
      </w:pPr>
      <w:r w:rsidRPr="004F2FA0">
        <w:rPr>
          <w:lang w:val="nb-NO"/>
        </w:rPr>
        <w:t xml:space="preserve">7. Bispedømmerådet behandler sak om justering av tilskuddet til det enkelte fellesråd. Kirkelig fellesråd som i budsjettbehandlingen får sine tilskudd justert for kommende år, skal gis skriftlig beskjed om dette innen 1. juni. Bispedømmerådet skal tildele det aktuelle beløpet til andre fellesråd. </w:t>
      </w:r>
    </w:p>
    <w:p w14:paraId="729E6FF1" w14:textId="77777777" w:rsidR="0094198F" w:rsidRPr="004F2FA0" w:rsidRDefault="0094198F" w:rsidP="0094198F">
      <w:pPr>
        <w:spacing w:line="276" w:lineRule="auto"/>
        <w:ind w:firstLine="720"/>
        <w:rPr>
          <w:lang w:val="nb-NO"/>
        </w:rPr>
      </w:pPr>
      <w:r w:rsidRPr="004F2FA0">
        <w:rPr>
          <w:lang w:val="nb-NO"/>
        </w:rPr>
        <w:t xml:space="preserve">8. Bispedømmerådet kan hvert år mellom 1. juni og 1. oktober be fellesråd om regnskapsrapportering for foregående år. </w:t>
      </w:r>
    </w:p>
    <w:p w14:paraId="43395E8C" w14:textId="77777777" w:rsidR="0094198F" w:rsidRPr="004F2FA0" w:rsidRDefault="0094198F" w:rsidP="0094198F">
      <w:pPr>
        <w:spacing w:line="276" w:lineRule="auto"/>
        <w:rPr>
          <w:lang w:val="nb-NO"/>
        </w:rPr>
      </w:pPr>
    </w:p>
    <w:p w14:paraId="0AECED37" w14:textId="77777777" w:rsidR="0094198F" w:rsidRPr="004F2FA0" w:rsidRDefault="0094198F" w:rsidP="0094198F">
      <w:pPr>
        <w:spacing w:line="276" w:lineRule="auto"/>
        <w:rPr>
          <w:b/>
          <w:bCs/>
          <w:u w:val="single"/>
          <w:lang w:val="nb-NO"/>
        </w:rPr>
      </w:pPr>
      <w:r w:rsidRPr="004F2FA0">
        <w:rPr>
          <w:b/>
          <w:bCs/>
          <w:u w:val="single"/>
          <w:lang w:val="nb-NO"/>
        </w:rPr>
        <w:t xml:space="preserve">B Kvalifiseringsmidler </w:t>
      </w:r>
    </w:p>
    <w:p w14:paraId="3E550DFA" w14:textId="77777777" w:rsidR="0094198F" w:rsidRPr="004F2FA0" w:rsidRDefault="0094198F" w:rsidP="0094198F">
      <w:pPr>
        <w:spacing w:line="276" w:lineRule="auto"/>
        <w:ind w:firstLine="720"/>
        <w:rPr>
          <w:lang w:val="nb-NO"/>
        </w:rPr>
      </w:pPr>
      <w:r w:rsidRPr="004F2FA0">
        <w:rPr>
          <w:lang w:val="nb-NO"/>
        </w:rPr>
        <w:t xml:space="preserve">1. Kirkerådet fastsetter i forbindelse med budsjettbehandlingen en ramme av det totale tilskuddet på budsjettgruppe 2 som skal avsettes til kvalifiseringsmidler. Midlene tildeles arbeidsgivere (sokn eller fellesråd) for dekning av kostnader knyttet til ansatte som tar utdanning som kvalifiserer til diakon, kantor eller kateket. </w:t>
      </w:r>
    </w:p>
    <w:p w14:paraId="60061619" w14:textId="77777777" w:rsidR="0094198F" w:rsidRPr="004F2FA0" w:rsidRDefault="0094198F" w:rsidP="0094198F">
      <w:pPr>
        <w:spacing w:line="276" w:lineRule="auto"/>
        <w:ind w:firstLine="720"/>
        <w:rPr>
          <w:lang w:val="nb-NO"/>
        </w:rPr>
      </w:pPr>
      <w:r w:rsidRPr="004F2FA0">
        <w:rPr>
          <w:lang w:val="nb-NO"/>
        </w:rPr>
        <w:t xml:space="preserve">2. Arbeidsgivere registrerer søknad om kvalifiseringsmidler. </w:t>
      </w:r>
    </w:p>
    <w:p w14:paraId="648A9499" w14:textId="77777777" w:rsidR="0094198F" w:rsidRPr="004F2FA0" w:rsidRDefault="0094198F" w:rsidP="0094198F">
      <w:pPr>
        <w:spacing w:line="276" w:lineRule="auto"/>
        <w:ind w:firstLine="720"/>
        <w:rPr>
          <w:lang w:val="nb-NO"/>
        </w:rPr>
      </w:pPr>
      <w:r w:rsidRPr="004F2FA0">
        <w:rPr>
          <w:lang w:val="nb-NO"/>
        </w:rPr>
        <w:t xml:space="preserve">3. Kirkerådet vurderer innkomne søknader. </w:t>
      </w:r>
    </w:p>
    <w:p w14:paraId="3373916B" w14:textId="77777777" w:rsidR="0094198F" w:rsidRPr="004F2FA0" w:rsidRDefault="0094198F" w:rsidP="0094198F">
      <w:pPr>
        <w:spacing w:line="276" w:lineRule="auto"/>
        <w:ind w:firstLine="720"/>
        <w:rPr>
          <w:lang w:val="nb-NO"/>
        </w:rPr>
      </w:pPr>
      <w:r w:rsidRPr="004F2FA0">
        <w:rPr>
          <w:lang w:val="nb-NO"/>
        </w:rPr>
        <w:t xml:space="preserve">4. Kirkerådet tildeler midler til fellesrådene. </w:t>
      </w:r>
    </w:p>
    <w:p w14:paraId="739E758F" w14:textId="77777777" w:rsidR="0094198F" w:rsidRPr="004F2FA0" w:rsidRDefault="0094198F" w:rsidP="0094198F">
      <w:pPr>
        <w:spacing w:line="276" w:lineRule="auto"/>
        <w:rPr>
          <w:lang w:val="nb-NO"/>
        </w:rPr>
      </w:pPr>
      <w:r w:rsidRPr="004F2FA0">
        <w:rPr>
          <w:lang w:val="nb-NO"/>
        </w:rPr>
        <w:t xml:space="preserve">5. Fellesrådene rapporterer på bruk av midlene. </w:t>
      </w:r>
    </w:p>
    <w:p w14:paraId="2110D7ED" w14:textId="77777777" w:rsidR="0094198F" w:rsidRPr="004F2FA0" w:rsidRDefault="0094198F" w:rsidP="0094198F">
      <w:pPr>
        <w:spacing w:line="276" w:lineRule="auto"/>
        <w:rPr>
          <w:lang w:val="nb-NO"/>
        </w:rPr>
      </w:pPr>
    </w:p>
    <w:p w14:paraId="1E386502" w14:textId="77777777" w:rsidR="0094198F" w:rsidRPr="004F2FA0" w:rsidRDefault="0094198F" w:rsidP="0094198F">
      <w:pPr>
        <w:spacing w:line="276" w:lineRule="auto"/>
        <w:rPr>
          <w:b/>
          <w:bCs/>
          <w:u w:val="single"/>
          <w:lang w:val="nb-NO"/>
        </w:rPr>
      </w:pPr>
      <w:r w:rsidRPr="004F2FA0">
        <w:rPr>
          <w:b/>
          <w:bCs/>
          <w:u w:val="single"/>
          <w:lang w:val="nb-NO"/>
        </w:rPr>
        <w:t xml:space="preserve">C Lønnstilskudd for vigslede </w:t>
      </w:r>
    </w:p>
    <w:p w14:paraId="7487C342" w14:textId="77777777" w:rsidR="0094198F" w:rsidRPr="004F2FA0" w:rsidRDefault="0094198F" w:rsidP="0094198F">
      <w:pPr>
        <w:spacing w:line="276" w:lineRule="auto"/>
        <w:ind w:firstLine="720"/>
        <w:rPr>
          <w:lang w:val="nb-NO"/>
        </w:rPr>
      </w:pPr>
      <w:r w:rsidRPr="004F2FA0">
        <w:rPr>
          <w:lang w:val="nb-NO"/>
        </w:rPr>
        <w:t xml:space="preserve">1. Kirkerådet fastsetter i forbindelse med budsjettbehandlingen en ramme av det totale tilskuddet på budsjettgruppe 2 som skal avsettes til lønnstilskudd for vigslede. </w:t>
      </w:r>
    </w:p>
    <w:p w14:paraId="175AAA66" w14:textId="77777777" w:rsidR="0094198F" w:rsidRPr="004F2FA0" w:rsidRDefault="0094198F" w:rsidP="0094198F">
      <w:pPr>
        <w:spacing w:line="276" w:lineRule="auto"/>
        <w:ind w:firstLine="720"/>
        <w:rPr>
          <w:lang w:val="nb-NO"/>
        </w:rPr>
      </w:pPr>
      <w:r w:rsidRPr="004F2FA0">
        <w:rPr>
          <w:lang w:val="nb-NO"/>
        </w:rPr>
        <w:t xml:space="preserve">2. Kirkelig fellesråd registrerer oversikt over vigslede diakoner, kateketer og kantorer som er tilsatt lønnet av tilskuddsmidlene fra rettssubjektet. </w:t>
      </w:r>
    </w:p>
    <w:p w14:paraId="0C47C26E" w14:textId="77777777" w:rsidR="0094198F" w:rsidRPr="004F2FA0" w:rsidRDefault="0094198F" w:rsidP="0094198F">
      <w:pPr>
        <w:spacing w:line="276" w:lineRule="auto"/>
        <w:ind w:firstLine="720"/>
        <w:rPr>
          <w:lang w:val="nb-NO"/>
        </w:rPr>
      </w:pPr>
      <w:r w:rsidRPr="004F2FA0">
        <w:rPr>
          <w:lang w:val="nb-NO"/>
        </w:rPr>
        <w:t xml:space="preserve">3. Kirkerådet gjennomgår registrereringen. </w:t>
      </w:r>
    </w:p>
    <w:p w14:paraId="37FAB25B" w14:textId="77777777" w:rsidR="0094198F" w:rsidRPr="004F2FA0" w:rsidRDefault="0094198F" w:rsidP="0094198F">
      <w:pPr>
        <w:spacing w:line="276" w:lineRule="auto"/>
        <w:ind w:firstLine="720"/>
        <w:rPr>
          <w:lang w:val="nb-NO"/>
        </w:rPr>
      </w:pPr>
      <w:r w:rsidRPr="004F2FA0">
        <w:rPr>
          <w:lang w:val="nb-NO"/>
        </w:rPr>
        <w:t>4. Kirkerådet fordeler de avsatte midlene til fellesrådene</w:t>
      </w:r>
    </w:p>
    <w:p w14:paraId="27990FF9" w14:textId="77777777" w:rsidR="0094198F" w:rsidRPr="004F2FA0" w:rsidRDefault="0094198F" w:rsidP="0094198F">
      <w:pPr>
        <w:spacing w:line="276" w:lineRule="auto"/>
        <w:rPr>
          <w:lang w:val="nb-NO"/>
        </w:rPr>
      </w:pPr>
    </w:p>
    <w:p w14:paraId="36067ECD" w14:textId="77777777" w:rsidR="0094198F" w:rsidRPr="004F2FA0" w:rsidRDefault="0094198F" w:rsidP="0094198F">
      <w:pPr>
        <w:spacing w:line="276" w:lineRule="auto"/>
        <w:rPr>
          <w:lang w:val="nb-NO"/>
        </w:rPr>
      </w:pPr>
    </w:p>
    <w:p w14:paraId="4D5C01CF" w14:textId="77777777" w:rsidR="00603F97" w:rsidRDefault="00603F97" w:rsidP="0094198F">
      <w:pPr>
        <w:spacing w:line="276" w:lineRule="auto"/>
        <w:rPr>
          <w:b/>
          <w:bCs/>
          <w:lang w:val="nb-NO"/>
        </w:rPr>
      </w:pPr>
    </w:p>
    <w:p w14:paraId="273764A8" w14:textId="77777777" w:rsidR="00793B49" w:rsidRDefault="00793B49" w:rsidP="00793B49">
      <w:pPr>
        <w:spacing w:line="360" w:lineRule="auto"/>
        <w:ind w:left="2160" w:hanging="2160"/>
        <w:rPr>
          <w:b/>
          <w:lang w:val="nb-NO"/>
        </w:rPr>
      </w:pPr>
      <w:r>
        <w:rPr>
          <w:b/>
          <w:lang w:val="nb-NO"/>
        </w:rPr>
        <w:t>Saken legges åpen frem for rådet</w:t>
      </w:r>
    </w:p>
    <w:p w14:paraId="653D66DF" w14:textId="33428373" w:rsidR="00603F97" w:rsidRDefault="00793B49" w:rsidP="0094198F">
      <w:pPr>
        <w:spacing w:line="276" w:lineRule="auto"/>
        <w:rPr>
          <w:b/>
          <w:bCs/>
          <w:lang w:val="nb-NO"/>
        </w:rPr>
      </w:pPr>
      <w:r>
        <w:rPr>
          <w:b/>
          <w:bCs/>
          <w:lang w:val="nb-NO"/>
        </w:rPr>
        <w:t>Vedlagt følger høringsspørsmålene</w:t>
      </w:r>
    </w:p>
    <w:p w14:paraId="49FB08CA" w14:textId="77777777" w:rsidR="00603F97" w:rsidRDefault="00603F97" w:rsidP="0094198F">
      <w:pPr>
        <w:spacing w:line="276" w:lineRule="auto"/>
        <w:rPr>
          <w:b/>
          <w:bCs/>
          <w:lang w:val="nb-NO"/>
        </w:rPr>
      </w:pPr>
    </w:p>
    <w:p w14:paraId="45D34AED" w14:textId="77777777" w:rsidR="00603F97" w:rsidRDefault="00603F97" w:rsidP="0094198F">
      <w:pPr>
        <w:spacing w:line="276" w:lineRule="auto"/>
        <w:rPr>
          <w:b/>
          <w:bCs/>
          <w:lang w:val="nb-NO"/>
        </w:rPr>
      </w:pPr>
    </w:p>
    <w:p w14:paraId="3222D453" w14:textId="77777777" w:rsidR="00603F97" w:rsidRDefault="00603F97" w:rsidP="0094198F">
      <w:pPr>
        <w:spacing w:line="276" w:lineRule="auto"/>
        <w:rPr>
          <w:b/>
          <w:bCs/>
          <w:lang w:val="nb-NO"/>
        </w:rPr>
      </w:pPr>
    </w:p>
    <w:p w14:paraId="70D90030" w14:textId="77777777" w:rsidR="00603F97" w:rsidRDefault="00603F97" w:rsidP="0094198F">
      <w:pPr>
        <w:spacing w:line="276" w:lineRule="auto"/>
        <w:rPr>
          <w:b/>
          <w:bCs/>
          <w:lang w:val="nb-NO"/>
        </w:rPr>
      </w:pPr>
    </w:p>
    <w:p w14:paraId="3FBAB6FB" w14:textId="77777777" w:rsidR="00603F97" w:rsidRDefault="00603F97" w:rsidP="0094198F">
      <w:pPr>
        <w:spacing w:line="276" w:lineRule="auto"/>
        <w:rPr>
          <w:b/>
          <w:bCs/>
          <w:lang w:val="nb-NO"/>
        </w:rPr>
      </w:pPr>
    </w:p>
    <w:p w14:paraId="323B52EB" w14:textId="2BDCD895" w:rsidR="0094198F" w:rsidRPr="001C6349" w:rsidRDefault="0094198F" w:rsidP="0094198F">
      <w:pPr>
        <w:spacing w:line="276" w:lineRule="auto"/>
        <w:rPr>
          <w:b/>
          <w:bCs/>
          <w:lang w:val="nb-NO"/>
        </w:rPr>
      </w:pPr>
      <w:r w:rsidRPr="001C6349">
        <w:rPr>
          <w:b/>
          <w:bCs/>
          <w:lang w:val="nb-NO"/>
        </w:rPr>
        <w:lastRenderedPageBreak/>
        <w:t>Høringsspørsmål</w:t>
      </w:r>
    </w:p>
    <w:p w14:paraId="35F1AFD9" w14:textId="5B6613F6" w:rsidR="000B70C9" w:rsidRDefault="000B70C9" w:rsidP="00855330">
      <w:pPr>
        <w:spacing w:line="276" w:lineRule="auto"/>
        <w:rPr>
          <w:lang w:val="nb-NO"/>
        </w:rPr>
      </w:pPr>
      <w:r w:rsidRPr="000B70C9">
        <w:rPr>
          <w:lang w:val="nb-NO"/>
        </w:rPr>
        <w:t xml:space="preserve">1. Type høringsinstans </w:t>
      </w:r>
      <w:r w:rsidR="006E7837">
        <w:rPr>
          <w:lang w:val="nb-NO"/>
        </w:rPr>
        <w:t xml:space="preserve">- </w:t>
      </w:r>
      <w:r w:rsidR="00FC794D" w:rsidRPr="00FC794D">
        <w:rPr>
          <w:i/>
          <w:iCs/>
          <w:lang w:val="nb-NO"/>
        </w:rPr>
        <w:t>Fellesråd</w:t>
      </w:r>
    </w:p>
    <w:p w14:paraId="0CF90E49" w14:textId="5A5925FB" w:rsidR="000B70C9" w:rsidRDefault="000B70C9" w:rsidP="00855330">
      <w:pPr>
        <w:spacing w:line="276" w:lineRule="auto"/>
        <w:rPr>
          <w:lang w:val="nb-NO"/>
        </w:rPr>
      </w:pPr>
      <w:r w:rsidRPr="000B70C9">
        <w:rPr>
          <w:lang w:val="nb-NO"/>
        </w:rPr>
        <w:t xml:space="preserve">2. Navn høringsinstans </w:t>
      </w:r>
      <w:r w:rsidR="00FC794D">
        <w:rPr>
          <w:lang w:val="nb-NO"/>
        </w:rPr>
        <w:t xml:space="preserve">– </w:t>
      </w:r>
      <w:r w:rsidR="00FC794D" w:rsidRPr="00FC794D">
        <w:rPr>
          <w:i/>
          <w:iCs/>
          <w:lang w:val="nb-NO"/>
        </w:rPr>
        <w:t>Salangen kirkelige fellesråd</w:t>
      </w:r>
    </w:p>
    <w:p w14:paraId="76B7B37A" w14:textId="62AE2B1A" w:rsidR="000B70C9" w:rsidRDefault="000B70C9" w:rsidP="00855330">
      <w:pPr>
        <w:spacing w:line="276" w:lineRule="auto"/>
        <w:rPr>
          <w:lang w:val="nb-NO"/>
        </w:rPr>
      </w:pPr>
      <w:r w:rsidRPr="000B70C9">
        <w:rPr>
          <w:lang w:val="nb-NO"/>
        </w:rPr>
        <w:t xml:space="preserve">3. Kontaktperson høringsinstans </w:t>
      </w:r>
      <w:r w:rsidR="00FC794D">
        <w:rPr>
          <w:lang w:val="nb-NO"/>
        </w:rPr>
        <w:t xml:space="preserve">- </w:t>
      </w:r>
    </w:p>
    <w:p w14:paraId="7B8DE510" w14:textId="560F354A" w:rsidR="000B70C9" w:rsidRDefault="000B70C9" w:rsidP="00855330">
      <w:pPr>
        <w:spacing w:line="276" w:lineRule="auto"/>
        <w:rPr>
          <w:lang w:val="nb-NO"/>
        </w:rPr>
      </w:pPr>
      <w:r w:rsidRPr="000B70C9">
        <w:rPr>
          <w:lang w:val="nb-NO"/>
        </w:rPr>
        <w:t xml:space="preserve">4. Bispedømmetilhørighet </w:t>
      </w:r>
      <w:r w:rsidR="00FC794D">
        <w:rPr>
          <w:lang w:val="nb-NO"/>
        </w:rPr>
        <w:t xml:space="preserve">– </w:t>
      </w:r>
      <w:r w:rsidR="00FC794D" w:rsidRPr="00FC794D">
        <w:rPr>
          <w:i/>
          <w:iCs/>
          <w:lang w:val="nb-NO"/>
        </w:rPr>
        <w:t>Nord Hålogaland bispedømme</w:t>
      </w:r>
    </w:p>
    <w:p w14:paraId="5754BC66" w14:textId="77777777" w:rsidR="000B70C9" w:rsidRDefault="000B70C9" w:rsidP="00855330">
      <w:pPr>
        <w:spacing w:line="276" w:lineRule="auto"/>
        <w:rPr>
          <w:lang w:val="nb-NO"/>
        </w:rPr>
      </w:pPr>
      <w:r w:rsidRPr="000B70C9">
        <w:rPr>
          <w:lang w:val="nb-NO"/>
        </w:rPr>
        <w:t xml:space="preserve">5. Har du/dere merknad til innledningen til retningslinjene? </w:t>
      </w:r>
    </w:p>
    <w:p w14:paraId="05120104" w14:textId="77777777" w:rsidR="000B70C9" w:rsidRDefault="000B70C9" w:rsidP="00855330">
      <w:pPr>
        <w:spacing w:line="276" w:lineRule="auto"/>
        <w:rPr>
          <w:lang w:val="nb-NO"/>
        </w:rPr>
      </w:pPr>
      <w:r w:rsidRPr="000B70C9">
        <w:rPr>
          <w:lang w:val="nb-NO"/>
        </w:rPr>
        <w:t xml:space="preserve">6. Det bør kreves at menighetsrådet skal vedta samlet plan for aktiviteter kommende år. Enig. </w:t>
      </w:r>
      <w:r w:rsidRPr="00744904">
        <w:rPr>
          <w:b/>
          <w:bCs/>
          <w:lang w:val="nb-NO"/>
        </w:rPr>
        <w:t>Uenig</w:t>
      </w:r>
      <w:r w:rsidRPr="000B70C9">
        <w:rPr>
          <w:lang w:val="nb-NO"/>
        </w:rPr>
        <w:t xml:space="preserve">. Vet ikke. Ingen mening. </w:t>
      </w:r>
    </w:p>
    <w:p w14:paraId="6BC5914C" w14:textId="77777777" w:rsidR="000B70C9" w:rsidRDefault="000B70C9" w:rsidP="00855330">
      <w:pPr>
        <w:spacing w:line="276" w:lineRule="auto"/>
        <w:rPr>
          <w:lang w:val="nb-NO"/>
        </w:rPr>
      </w:pPr>
      <w:r w:rsidRPr="000B70C9">
        <w:rPr>
          <w:lang w:val="nb-NO"/>
        </w:rPr>
        <w:t xml:space="preserve">7. Det bør kreves at biskopen skal godkjenne hver menighets plan for aktiviteter kommende år. Enig. </w:t>
      </w:r>
      <w:r w:rsidRPr="00D2625E">
        <w:rPr>
          <w:b/>
          <w:bCs/>
          <w:lang w:val="nb-NO"/>
        </w:rPr>
        <w:t>Uenig</w:t>
      </w:r>
      <w:r w:rsidRPr="000B70C9">
        <w:rPr>
          <w:lang w:val="nb-NO"/>
        </w:rPr>
        <w:t xml:space="preserve">. Vet ikke. Ingen mening. </w:t>
      </w:r>
    </w:p>
    <w:p w14:paraId="378A53E7" w14:textId="3300B3F6" w:rsidR="000B70C9" w:rsidRPr="00D2625E" w:rsidRDefault="000B70C9" w:rsidP="00855330">
      <w:pPr>
        <w:spacing w:line="276" w:lineRule="auto"/>
        <w:rPr>
          <w:i/>
          <w:iCs/>
          <w:lang w:val="nb-NO"/>
        </w:rPr>
      </w:pPr>
      <w:r w:rsidRPr="000B70C9">
        <w:rPr>
          <w:lang w:val="nb-NO"/>
        </w:rPr>
        <w:t xml:space="preserve">8. Har du/dere andre merknader til punkt A1? </w:t>
      </w:r>
      <w:r w:rsidR="00AD797D">
        <w:rPr>
          <w:lang w:val="nb-NO"/>
        </w:rPr>
        <w:t>–</w:t>
      </w:r>
      <w:r w:rsidR="00D2625E">
        <w:rPr>
          <w:lang w:val="nb-NO"/>
        </w:rPr>
        <w:t xml:space="preserve"> </w:t>
      </w:r>
      <w:r w:rsidR="00AD797D">
        <w:rPr>
          <w:i/>
          <w:iCs/>
          <w:lang w:val="nb-NO"/>
        </w:rPr>
        <w:t xml:space="preserve">Urimelig at </w:t>
      </w:r>
      <w:r w:rsidR="00856B49">
        <w:rPr>
          <w:i/>
          <w:iCs/>
          <w:lang w:val="nb-NO"/>
        </w:rPr>
        <w:t>all aktivitet må være forhåndsregistrert i kirka vår</w:t>
      </w:r>
      <w:r w:rsidR="0083033F">
        <w:rPr>
          <w:i/>
          <w:iCs/>
          <w:lang w:val="nb-NO"/>
        </w:rPr>
        <w:t xml:space="preserve"> for at tilskudd skal utbetales</w:t>
      </w:r>
      <w:r w:rsidR="00AE64D6">
        <w:rPr>
          <w:i/>
          <w:iCs/>
          <w:lang w:val="nb-NO"/>
        </w:rPr>
        <w:t xml:space="preserve">. </w:t>
      </w:r>
      <w:r w:rsidR="008A67DC">
        <w:rPr>
          <w:i/>
          <w:iCs/>
          <w:lang w:val="nb-NO"/>
        </w:rPr>
        <w:t xml:space="preserve">Utbetalingen må kunne foretas på bakgrunn av et tildelingsbrev der formålet med tilskuddet </w:t>
      </w:r>
      <w:proofErr w:type="gramStart"/>
      <w:r w:rsidR="008A67DC">
        <w:rPr>
          <w:i/>
          <w:iCs/>
          <w:lang w:val="nb-NO"/>
        </w:rPr>
        <w:t>fremkommer</w:t>
      </w:r>
      <w:proofErr w:type="gramEnd"/>
      <w:r w:rsidR="008A67DC">
        <w:rPr>
          <w:i/>
          <w:iCs/>
          <w:lang w:val="nb-NO"/>
        </w:rPr>
        <w:t>.</w:t>
      </w:r>
    </w:p>
    <w:p w14:paraId="2F926309" w14:textId="77777777" w:rsidR="000B70C9" w:rsidRDefault="000B70C9" w:rsidP="00855330">
      <w:pPr>
        <w:spacing w:line="276" w:lineRule="auto"/>
        <w:rPr>
          <w:lang w:val="nb-NO"/>
        </w:rPr>
      </w:pPr>
      <w:r w:rsidRPr="000B70C9">
        <w:rPr>
          <w:lang w:val="nb-NO"/>
        </w:rPr>
        <w:t xml:space="preserve">9. Bispedømmerådet bør kunne avsette 2 % av midlene til strategiske satsinger. </w:t>
      </w:r>
      <w:r w:rsidRPr="00826AD0">
        <w:rPr>
          <w:b/>
          <w:bCs/>
          <w:lang w:val="nb-NO"/>
        </w:rPr>
        <w:t>Enig</w:t>
      </w:r>
      <w:r w:rsidRPr="000B70C9">
        <w:rPr>
          <w:lang w:val="nb-NO"/>
        </w:rPr>
        <w:t xml:space="preserve">. Uenig. Vet ikke. Ingen mening. </w:t>
      </w:r>
    </w:p>
    <w:p w14:paraId="5548208A" w14:textId="77777777" w:rsidR="000B70C9" w:rsidRDefault="000B70C9" w:rsidP="00855330">
      <w:pPr>
        <w:spacing w:line="276" w:lineRule="auto"/>
        <w:rPr>
          <w:lang w:val="nb-NO"/>
        </w:rPr>
      </w:pPr>
      <w:r w:rsidRPr="000B70C9">
        <w:rPr>
          <w:lang w:val="nb-NO"/>
        </w:rPr>
        <w:t xml:space="preserve">10. Bispedømmerådet bør kunne avsette 1 % av midlene til å dekke utgifter til samlinger for kirkefaglig ansatte i fellesrådene. </w:t>
      </w:r>
      <w:r w:rsidRPr="008A05DD">
        <w:rPr>
          <w:b/>
          <w:bCs/>
          <w:lang w:val="nb-NO"/>
        </w:rPr>
        <w:t>Enig</w:t>
      </w:r>
      <w:r w:rsidRPr="000B70C9">
        <w:rPr>
          <w:lang w:val="nb-NO"/>
        </w:rPr>
        <w:t xml:space="preserve">. Uenig. Vet ikke. Ingen mening. </w:t>
      </w:r>
    </w:p>
    <w:p w14:paraId="0906C677" w14:textId="0989094D" w:rsidR="000B70C9" w:rsidRPr="008A05DD" w:rsidRDefault="000B70C9" w:rsidP="00855330">
      <w:pPr>
        <w:spacing w:line="276" w:lineRule="auto"/>
        <w:rPr>
          <w:i/>
          <w:iCs/>
          <w:lang w:val="nb-NO"/>
        </w:rPr>
      </w:pPr>
      <w:r w:rsidRPr="000B70C9">
        <w:rPr>
          <w:lang w:val="nb-NO"/>
        </w:rPr>
        <w:t xml:space="preserve">11. Har du/dere andre merknader til punkt A2? </w:t>
      </w:r>
    </w:p>
    <w:p w14:paraId="4D2E3817" w14:textId="77777777" w:rsidR="000B70C9" w:rsidRDefault="000B70C9" w:rsidP="00855330">
      <w:pPr>
        <w:spacing w:line="276" w:lineRule="auto"/>
        <w:rPr>
          <w:lang w:val="nb-NO"/>
        </w:rPr>
      </w:pPr>
      <w:r w:rsidRPr="000B70C9">
        <w:rPr>
          <w:lang w:val="nb-NO"/>
        </w:rPr>
        <w:t xml:space="preserve">12. Har du/dere merknader til punkt A3? </w:t>
      </w:r>
    </w:p>
    <w:p w14:paraId="5CFAF78C" w14:textId="77777777" w:rsidR="000B70C9" w:rsidRDefault="000B70C9" w:rsidP="00855330">
      <w:pPr>
        <w:spacing w:line="276" w:lineRule="auto"/>
        <w:rPr>
          <w:lang w:val="nb-NO"/>
        </w:rPr>
      </w:pPr>
      <w:r w:rsidRPr="000B70C9">
        <w:rPr>
          <w:lang w:val="nb-NO"/>
        </w:rPr>
        <w:t xml:space="preserve">13. Fellesrådene bør kunne akkumulere inntil 50 % av ett års tilskudd. </w:t>
      </w:r>
      <w:r w:rsidRPr="00EA0BF4">
        <w:rPr>
          <w:b/>
          <w:bCs/>
          <w:lang w:val="nb-NO"/>
        </w:rPr>
        <w:t>Enig.</w:t>
      </w:r>
      <w:r w:rsidRPr="000B70C9">
        <w:rPr>
          <w:lang w:val="nb-NO"/>
        </w:rPr>
        <w:t xml:space="preserve"> Uenig. Vet ikke. Ingen mening. </w:t>
      </w:r>
    </w:p>
    <w:p w14:paraId="12D14F4E" w14:textId="77777777" w:rsidR="000B70C9" w:rsidRDefault="000B70C9" w:rsidP="00855330">
      <w:pPr>
        <w:spacing w:line="276" w:lineRule="auto"/>
        <w:rPr>
          <w:lang w:val="nb-NO"/>
        </w:rPr>
      </w:pPr>
      <w:r w:rsidRPr="000B70C9">
        <w:rPr>
          <w:lang w:val="nb-NO"/>
        </w:rPr>
        <w:t xml:space="preserve">14. Har du/dere andre merknader til punkt A4? </w:t>
      </w:r>
    </w:p>
    <w:p w14:paraId="546ECCAD" w14:textId="77777777" w:rsidR="000B70C9" w:rsidRDefault="000B70C9" w:rsidP="00855330">
      <w:pPr>
        <w:spacing w:line="276" w:lineRule="auto"/>
        <w:rPr>
          <w:lang w:val="nb-NO"/>
        </w:rPr>
      </w:pPr>
      <w:r w:rsidRPr="000B70C9">
        <w:rPr>
          <w:lang w:val="nb-NO"/>
        </w:rPr>
        <w:t xml:space="preserve">15. Det bør kreves at bispedømmet inviterer fellesrådet til samtale om tilskuddet minimum annethvert år. </w:t>
      </w:r>
      <w:r w:rsidRPr="00F10CEE">
        <w:rPr>
          <w:b/>
          <w:bCs/>
          <w:lang w:val="nb-NO"/>
        </w:rPr>
        <w:t>Enig</w:t>
      </w:r>
      <w:r w:rsidRPr="000B70C9">
        <w:rPr>
          <w:lang w:val="nb-NO"/>
        </w:rPr>
        <w:t xml:space="preserve">. Uenig. Vet ikke. Ingen mening. </w:t>
      </w:r>
    </w:p>
    <w:p w14:paraId="070D0DAA" w14:textId="77777777" w:rsidR="000B70C9" w:rsidRDefault="000B70C9" w:rsidP="00855330">
      <w:pPr>
        <w:spacing w:line="276" w:lineRule="auto"/>
        <w:rPr>
          <w:lang w:val="nb-NO"/>
        </w:rPr>
      </w:pPr>
      <w:r w:rsidRPr="000B70C9">
        <w:rPr>
          <w:lang w:val="nb-NO"/>
        </w:rPr>
        <w:t xml:space="preserve">16. Har du/dere andre merknader til punkt A5? </w:t>
      </w:r>
    </w:p>
    <w:p w14:paraId="037CE653" w14:textId="77777777" w:rsidR="000B70C9" w:rsidRDefault="000B70C9" w:rsidP="00855330">
      <w:pPr>
        <w:spacing w:line="276" w:lineRule="auto"/>
        <w:rPr>
          <w:lang w:val="nb-NO"/>
        </w:rPr>
      </w:pPr>
      <w:r w:rsidRPr="000B70C9">
        <w:rPr>
          <w:lang w:val="nb-NO"/>
        </w:rPr>
        <w:t xml:space="preserve">17. Det bør kreves at bispedømmet gir fellesrådet to skriftlige tilbakemeldinger før tilskuddet til fellesrådet kan justeres. Enig. </w:t>
      </w:r>
      <w:r w:rsidRPr="000F09C8">
        <w:rPr>
          <w:b/>
          <w:bCs/>
          <w:lang w:val="nb-NO"/>
        </w:rPr>
        <w:t>Uenig</w:t>
      </w:r>
      <w:r w:rsidRPr="000B70C9">
        <w:rPr>
          <w:lang w:val="nb-NO"/>
        </w:rPr>
        <w:t xml:space="preserve">. Vet ikke. Ingen mening. </w:t>
      </w:r>
    </w:p>
    <w:p w14:paraId="39F5AF11" w14:textId="1E8A8D44" w:rsidR="000B70C9" w:rsidRPr="00AC4201" w:rsidRDefault="000B70C9" w:rsidP="00855330">
      <w:pPr>
        <w:spacing w:line="276" w:lineRule="auto"/>
        <w:rPr>
          <w:i/>
          <w:iCs/>
          <w:lang w:val="nb-NO"/>
        </w:rPr>
      </w:pPr>
      <w:r w:rsidRPr="000B70C9">
        <w:rPr>
          <w:lang w:val="nb-NO"/>
        </w:rPr>
        <w:t xml:space="preserve">18. Har du/dere andre merknader til punkt A6? </w:t>
      </w:r>
      <w:r w:rsidR="00AC4201">
        <w:rPr>
          <w:lang w:val="nb-NO"/>
        </w:rPr>
        <w:t xml:space="preserve">– </w:t>
      </w:r>
      <w:r w:rsidR="00AC4201">
        <w:rPr>
          <w:i/>
          <w:iCs/>
          <w:lang w:val="nb-NO"/>
        </w:rPr>
        <w:t xml:space="preserve">uheldig </w:t>
      </w:r>
      <w:r w:rsidR="003259F9">
        <w:rPr>
          <w:i/>
          <w:iCs/>
          <w:lang w:val="nb-NO"/>
        </w:rPr>
        <w:t>om</w:t>
      </w:r>
      <w:r w:rsidR="00AC4201">
        <w:rPr>
          <w:i/>
          <w:iCs/>
          <w:lang w:val="nb-NO"/>
        </w:rPr>
        <w:t xml:space="preserve"> bispedømmerådet </w:t>
      </w:r>
      <w:r w:rsidR="00465F07">
        <w:rPr>
          <w:i/>
          <w:iCs/>
          <w:lang w:val="nb-NO"/>
        </w:rPr>
        <w:t>kan gi nedtrekk i tilskudd dersom fellesrådet ikke har tilstrekkelig aktivitet</w:t>
      </w:r>
    </w:p>
    <w:p w14:paraId="2F0AF2CE" w14:textId="77777777" w:rsidR="000B70C9" w:rsidRDefault="000B70C9" w:rsidP="00855330">
      <w:pPr>
        <w:spacing w:line="276" w:lineRule="auto"/>
        <w:rPr>
          <w:lang w:val="nb-NO"/>
        </w:rPr>
      </w:pPr>
      <w:r w:rsidRPr="000B70C9">
        <w:rPr>
          <w:lang w:val="nb-NO"/>
        </w:rPr>
        <w:t xml:space="preserve">19. Har du/dere merknader til punkt A7? </w:t>
      </w:r>
    </w:p>
    <w:p w14:paraId="092A7D91" w14:textId="77777777" w:rsidR="000B70C9" w:rsidRDefault="000B70C9" w:rsidP="00855330">
      <w:pPr>
        <w:spacing w:line="276" w:lineRule="auto"/>
        <w:rPr>
          <w:lang w:val="nb-NO"/>
        </w:rPr>
      </w:pPr>
      <w:r w:rsidRPr="000B70C9">
        <w:rPr>
          <w:lang w:val="nb-NO"/>
        </w:rPr>
        <w:t xml:space="preserve">20.Har du/dere merknader til punkt A8? </w:t>
      </w:r>
    </w:p>
    <w:p w14:paraId="67935912" w14:textId="77777777" w:rsidR="000B70C9" w:rsidRDefault="000B70C9" w:rsidP="00855330">
      <w:pPr>
        <w:spacing w:line="276" w:lineRule="auto"/>
        <w:rPr>
          <w:lang w:val="nb-NO"/>
        </w:rPr>
      </w:pPr>
      <w:r w:rsidRPr="000B70C9">
        <w:rPr>
          <w:lang w:val="nb-NO"/>
        </w:rPr>
        <w:t xml:space="preserve">21. Har du/dere merknader til punkt B1? </w:t>
      </w:r>
    </w:p>
    <w:p w14:paraId="422869D0" w14:textId="77777777" w:rsidR="000B70C9" w:rsidRDefault="000B70C9" w:rsidP="00855330">
      <w:pPr>
        <w:spacing w:line="276" w:lineRule="auto"/>
        <w:rPr>
          <w:lang w:val="nb-NO"/>
        </w:rPr>
      </w:pPr>
      <w:r w:rsidRPr="000B70C9">
        <w:rPr>
          <w:lang w:val="nb-NO"/>
        </w:rPr>
        <w:t xml:space="preserve">22.Har du/dere merknader til punkt B2? </w:t>
      </w:r>
    </w:p>
    <w:p w14:paraId="22B29099" w14:textId="77777777" w:rsidR="000B70C9" w:rsidRDefault="000B70C9" w:rsidP="00855330">
      <w:pPr>
        <w:spacing w:line="276" w:lineRule="auto"/>
        <w:rPr>
          <w:lang w:val="nb-NO"/>
        </w:rPr>
      </w:pPr>
      <w:r w:rsidRPr="000B70C9">
        <w:rPr>
          <w:lang w:val="nb-NO"/>
        </w:rPr>
        <w:t xml:space="preserve">23.Har du/dere merknader til punkt B3? </w:t>
      </w:r>
    </w:p>
    <w:p w14:paraId="4704549B" w14:textId="77777777" w:rsidR="000B70C9" w:rsidRDefault="000B70C9" w:rsidP="00855330">
      <w:pPr>
        <w:spacing w:line="276" w:lineRule="auto"/>
        <w:rPr>
          <w:lang w:val="nb-NO"/>
        </w:rPr>
      </w:pPr>
      <w:r w:rsidRPr="000B70C9">
        <w:rPr>
          <w:lang w:val="nb-NO"/>
        </w:rPr>
        <w:t xml:space="preserve">24.Har du/dere merknader til punkt B4? </w:t>
      </w:r>
    </w:p>
    <w:p w14:paraId="757839FA" w14:textId="77777777" w:rsidR="000B70C9" w:rsidRDefault="000B70C9" w:rsidP="00855330">
      <w:pPr>
        <w:spacing w:line="276" w:lineRule="auto"/>
        <w:rPr>
          <w:lang w:val="nb-NO"/>
        </w:rPr>
      </w:pPr>
      <w:r w:rsidRPr="000B70C9">
        <w:rPr>
          <w:lang w:val="nb-NO"/>
        </w:rPr>
        <w:t xml:space="preserve">25. Har du/dere merknader til punkt B5? </w:t>
      </w:r>
    </w:p>
    <w:p w14:paraId="7F7B08DB" w14:textId="77777777" w:rsidR="000B70C9" w:rsidRDefault="000B70C9" w:rsidP="00855330">
      <w:pPr>
        <w:spacing w:line="276" w:lineRule="auto"/>
        <w:rPr>
          <w:lang w:val="nb-NO"/>
        </w:rPr>
      </w:pPr>
      <w:r w:rsidRPr="000B70C9">
        <w:rPr>
          <w:lang w:val="nb-NO"/>
        </w:rPr>
        <w:t xml:space="preserve">26.Har du/dere merknader til punkt C1? </w:t>
      </w:r>
    </w:p>
    <w:p w14:paraId="2B84691B" w14:textId="77777777" w:rsidR="000B70C9" w:rsidRDefault="000B70C9" w:rsidP="00855330">
      <w:pPr>
        <w:spacing w:line="276" w:lineRule="auto"/>
        <w:rPr>
          <w:lang w:val="nb-NO"/>
        </w:rPr>
      </w:pPr>
      <w:r w:rsidRPr="000B70C9">
        <w:rPr>
          <w:lang w:val="nb-NO"/>
        </w:rPr>
        <w:t xml:space="preserve">27. Har du/dere merknader til punkt C2? </w:t>
      </w:r>
    </w:p>
    <w:p w14:paraId="311F2964" w14:textId="77777777" w:rsidR="000B70C9" w:rsidRDefault="000B70C9" w:rsidP="00855330">
      <w:pPr>
        <w:spacing w:line="276" w:lineRule="auto"/>
        <w:rPr>
          <w:lang w:val="nb-NO"/>
        </w:rPr>
      </w:pPr>
      <w:r w:rsidRPr="000B70C9">
        <w:rPr>
          <w:lang w:val="nb-NO"/>
        </w:rPr>
        <w:t xml:space="preserve">28.Har du/dere merknader til punkt C3? </w:t>
      </w:r>
    </w:p>
    <w:p w14:paraId="3BF8BD1A" w14:textId="77777777" w:rsidR="000B70C9" w:rsidRDefault="000B70C9" w:rsidP="00855330">
      <w:pPr>
        <w:spacing w:line="276" w:lineRule="auto"/>
        <w:rPr>
          <w:lang w:val="nb-NO"/>
        </w:rPr>
      </w:pPr>
      <w:r w:rsidRPr="000B70C9">
        <w:rPr>
          <w:lang w:val="nb-NO"/>
        </w:rPr>
        <w:t xml:space="preserve">29.Har du/dere merknader til punkt C4? </w:t>
      </w:r>
    </w:p>
    <w:p w14:paraId="26BEC853" w14:textId="77777777" w:rsidR="000B70C9" w:rsidRDefault="000B70C9" w:rsidP="00855330">
      <w:pPr>
        <w:spacing w:line="276" w:lineRule="auto"/>
        <w:rPr>
          <w:lang w:val="nb-NO"/>
        </w:rPr>
      </w:pPr>
      <w:r w:rsidRPr="000B70C9">
        <w:rPr>
          <w:lang w:val="nb-NO"/>
        </w:rPr>
        <w:t xml:space="preserve">30.Hvordan vil den foreslåtte tilskuddsordningen påvirke fellesrådets likviditet? </w:t>
      </w:r>
    </w:p>
    <w:p w14:paraId="31C54DC8" w14:textId="5337853E" w:rsidR="000B70C9" w:rsidRDefault="000B70C9" w:rsidP="00855330">
      <w:pPr>
        <w:spacing w:line="276" w:lineRule="auto"/>
        <w:rPr>
          <w:lang w:val="nb-NO"/>
        </w:rPr>
      </w:pPr>
      <w:r w:rsidRPr="000B70C9">
        <w:rPr>
          <w:lang w:val="nb-NO"/>
        </w:rPr>
        <w:t xml:space="preserve">31. Har du/dere innspill til hvordan Kirka vår kan utvikles til å bli det verktøyet det kan bli? </w:t>
      </w:r>
    </w:p>
    <w:p w14:paraId="303F46B4" w14:textId="0017F2AC" w:rsidR="000B70C9" w:rsidRPr="000B70C9" w:rsidRDefault="000B70C9" w:rsidP="00855330">
      <w:pPr>
        <w:spacing w:line="276" w:lineRule="auto"/>
        <w:rPr>
          <w:lang w:val="nb-NO"/>
        </w:rPr>
      </w:pPr>
      <w:r w:rsidRPr="000B70C9">
        <w:rPr>
          <w:lang w:val="nb-NO"/>
        </w:rPr>
        <w:t>32.Har du/dere andre merknader til høringen</w:t>
      </w:r>
    </w:p>
    <w:p w14:paraId="48B3D490" w14:textId="77777777" w:rsidR="00861EAC" w:rsidRDefault="00861EAC" w:rsidP="00441FBF">
      <w:pPr>
        <w:spacing w:line="360" w:lineRule="auto"/>
        <w:ind w:left="2160" w:hanging="2160"/>
        <w:rPr>
          <w:b/>
          <w:lang w:val="nb-NO"/>
        </w:rPr>
      </w:pPr>
    </w:p>
    <w:p w14:paraId="2842C459" w14:textId="13FF6AE0" w:rsidR="00441FBF" w:rsidRPr="006A6EEB" w:rsidRDefault="00441FBF" w:rsidP="00441FBF">
      <w:pPr>
        <w:spacing w:line="360" w:lineRule="auto"/>
        <w:ind w:left="2160" w:hanging="2160"/>
        <w:rPr>
          <w:b/>
          <w:lang w:val="nb-NO"/>
        </w:rPr>
      </w:pPr>
      <w:r>
        <w:rPr>
          <w:b/>
          <w:lang w:val="nb-NO"/>
        </w:rPr>
        <w:lastRenderedPageBreak/>
        <w:t>FR Sak 6/25</w:t>
      </w:r>
      <w:r>
        <w:rPr>
          <w:b/>
          <w:lang w:val="nb-NO"/>
        </w:rPr>
        <w:tab/>
        <w:t>Flagging ved begravelser</w:t>
      </w:r>
    </w:p>
    <w:p w14:paraId="2BFD97AA" w14:textId="77777777" w:rsidR="0028638D" w:rsidRDefault="0028638D" w:rsidP="0028638D">
      <w:pPr>
        <w:spacing w:line="360" w:lineRule="auto"/>
        <w:ind w:left="2160" w:hanging="2160"/>
        <w:rPr>
          <w:b/>
          <w:lang w:val="nb-NO"/>
        </w:rPr>
      </w:pPr>
    </w:p>
    <w:p w14:paraId="32D4A601" w14:textId="2F92B884" w:rsidR="00143D28" w:rsidRDefault="0076466D" w:rsidP="00143D28">
      <w:pPr>
        <w:ind w:left="2160" w:hanging="2160"/>
        <w:rPr>
          <w:bCs/>
          <w:lang w:val="nb-NO"/>
        </w:rPr>
      </w:pPr>
      <w:r>
        <w:rPr>
          <w:bCs/>
          <w:lang w:val="nb-NO"/>
        </w:rPr>
        <w:t>I dag er</w:t>
      </w:r>
      <w:r w:rsidR="00BC4204">
        <w:rPr>
          <w:bCs/>
          <w:lang w:val="nb-NO"/>
        </w:rPr>
        <w:t xml:space="preserve"> </w:t>
      </w:r>
      <w:r>
        <w:rPr>
          <w:bCs/>
          <w:lang w:val="nb-NO"/>
        </w:rPr>
        <w:t xml:space="preserve">vanlig praksis ved begravelser </w:t>
      </w:r>
      <w:r w:rsidR="00BC4204">
        <w:rPr>
          <w:bCs/>
          <w:lang w:val="nb-NO"/>
        </w:rPr>
        <w:t xml:space="preserve">å </w:t>
      </w:r>
      <w:r w:rsidR="00280EE2">
        <w:rPr>
          <w:bCs/>
          <w:lang w:val="nb-NO"/>
        </w:rPr>
        <w:t xml:space="preserve">heise flagget på </w:t>
      </w:r>
      <w:r>
        <w:rPr>
          <w:bCs/>
          <w:lang w:val="nb-NO"/>
        </w:rPr>
        <w:t>halv stang ved kommunehuset</w:t>
      </w:r>
      <w:r w:rsidR="00143D28">
        <w:rPr>
          <w:bCs/>
          <w:lang w:val="nb-NO"/>
        </w:rPr>
        <w:t xml:space="preserve"> og </w:t>
      </w:r>
    </w:p>
    <w:p w14:paraId="32B136DB" w14:textId="77777777" w:rsidR="004638B8" w:rsidRDefault="00143D28" w:rsidP="00143D28">
      <w:pPr>
        <w:ind w:left="2160" w:hanging="2160"/>
        <w:rPr>
          <w:bCs/>
          <w:lang w:val="nb-NO"/>
        </w:rPr>
      </w:pPr>
      <w:r>
        <w:rPr>
          <w:bCs/>
          <w:lang w:val="nb-NO"/>
        </w:rPr>
        <w:t>på SABE dersom avdøde bodde der.</w:t>
      </w:r>
      <w:r w:rsidR="004638B8">
        <w:rPr>
          <w:bCs/>
          <w:lang w:val="nb-NO"/>
        </w:rPr>
        <w:t xml:space="preserve"> Ved kirka har vi ikke flaggstang, og derav heller ingen </w:t>
      </w:r>
    </w:p>
    <w:p w14:paraId="47B797DC" w14:textId="77777777" w:rsidR="004F3729" w:rsidRDefault="004638B8" w:rsidP="00143D28">
      <w:pPr>
        <w:ind w:left="2160" w:hanging="2160"/>
        <w:rPr>
          <w:bCs/>
          <w:lang w:val="nb-NO"/>
        </w:rPr>
      </w:pPr>
      <w:r>
        <w:rPr>
          <w:bCs/>
          <w:lang w:val="nb-NO"/>
        </w:rPr>
        <w:t>flagging.</w:t>
      </w:r>
      <w:r w:rsidR="00124E23">
        <w:rPr>
          <w:bCs/>
          <w:lang w:val="nb-NO"/>
        </w:rPr>
        <w:t xml:space="preserve"> Personalet ved SABE sørger for flaggheising utenfor SABE, og vi, les Arne Martin, </w:t>
      </w:r>
    </w:p>
    <w:p w14:paraId="1E76AA8E" w14:textId="5A80FDF9" w:rsidR="00441FBF" w:rsidRDefault="004F3729" w:rsidP="00143D28">
      <w:pPr>
        <w:ind w:left="2160" w:hanging="2160"/>
        <w:rPr>
          <w:bCs/>
          <w:lang w:val="nb-NO"/>
        </w:rPr>
      </w:pPr>
      <w:r>
        <w:rPr>
          <w:bCs/>
          <w:lang w:val="nb-NO"/>
        </w:rPr>
        <w:t xml:space="preserve">heiser </w:t>
      </w:r>
      <w:r w:rsidR="0050500D">
        <w:rPr>
          <w:bCs/>
          <w:lang w:val="nb-NO"/>
        </w:rPr>
        <w:t xml:space="preserve">og tar ned igjen </w:t>
      </w:r>
      <w:r>
        <w:rPr>
          <w:bCs/>
          <w:lang w:val="nb-NO"/>
        </w:rPr>
        <w:t>flagget ved kommunehuset.</w:t>
      </w:r>
    </w:p>
    <w:p w14:paraId="29BE31C7" w14:textId="77777777" w:rsidR="004638B8" w:rsidRDefault="004638B8" w:rsidP="00143D28">
      <w:pPr>
        <w:ind w:left="2160" w:hanging="2160"/>
        <w:rPr>
          <w:bCs/>
          <w:lang w:val="nb-NO"/>
        </w:rPr>
      </w:pPr>
    </w:p>
    <w:p w14:paraId="7C08391A" w14:textId="1C5E29CB" w:rsidR="0008644C" w:rsidRDefault="004638B8" w:rsidP="00143D28">
      <w:pPr>
        <w:ind w:left="2160" w:hanging="2160"/>
        <w:rPr>
          <w:bCs/>
          <w:lang w:val="nb-NO"/>
        </w:rPr>
      </w:pPr>
      <w:r>
        <w:rPr>
          <w:bCs/>
          <w:lang w:val="nb-NO"/>
        </w:rPr>
        <w:t>Etter at kommunehuset</w:t>
      </w:r>
      <w:r w:rsidR="00952468">
        <w:rPr>
          <w:bCs/>
          <w:lang w:val="nb-NO"/>
        </w:rPr>
        <w:t xml:space="preserve"> </w:t>
      </w:r>
      <w:r>
        <w:rPr>
          <w:bCs/>
          <w:lang w:val="nb-NO"/>
        </w:rPr>
        <w:t>flyttet til ny</w:t>
      </w:r>
      <w:r w:rsidR="006036D9">
        <w:rPr>
          <w:bCs/>
          <w:lang w:val="nb-NO"/>
        </w:rPr>
        <w:t>e</w:t>
      </w:r>
      <w:r>
        <w:rPr>
          <w:bCs/>
          <w:lang w:val="nb-NO"/>
        </w:rPr>
        <w:t xml:space="preserve"> lokale</w:t>
      </w:r>
      <w:r w:rsidR="006036D9">
        <w:rPr>
          <w:bCs/>
          <w:lang w:val="nb-NO"/>
        </w:rPr>
        <w:t>r i</w:t>
      </w:r>
      <w:r w:rsidR="0008644C">
        <w:rPr>
          <w:bCs/>
          <w:lang w:val="nb-NO"/>
        </w:rPr>
        <w:t xml:space="preserve"> strandveien</w:t>
      </w:r>
      <w:r>
        <w:rPr>
          <w:bCs/>
          <w:lang w:val="nb-NO"/>
        </w:rPr>
        <w:t xml:space="preserve">, </w:t>
      </w:r>
      <w:r w:rsidR="00952468">
        <w:rPr>
          <w:bCs/>
          <w:lang w:val="nb-NO"/>
        </w:rPr>
        <w:t>er det på høy tid å ta</w:t>
      </w:r>
    </w:p>
    <w:p w14:paraId="560029AC" w14:textId="79F642B6" w:rsidR="005E184A" w:rsidRDefault="00952468" w:rsidP="00143D28">
      <w:pPr>
        <w:ind w:left="2160" w:hanging="2160"/>
        <w:rPr>
          <w:bCs/>
          <w:lang w:val="nb-NO"/>
        </w:rPr>
      </w:pPr>
      <w:r>
        <w:rPr>
          <w:bCs/>
          <w:lang w:val="nb-NO"/>
        </w:rPr>
        <w:t>opp spørsmålet om</w:t>
      </w:r>
      <w:r w:rsidR="005E184A">
        <w:rPr>
          <w:bCs/>
          <w:lang w:val="nb-NO"/>
        </w:rPr>
        <w:t>, eller hvordan</w:t>
      </w:r>
      <w:r w:rsidR="001F13B0">
        <w:rPr>
          <w:bCs/>
          <w:lang w:val="nb-NO"/>
        </w:rPr>
        <w:t>,</w:t>
      </w:r>
      <w:r w:rsidR="005E184A">
        <w:rPr>
          <w:bCs/>
          <w:lang w:val="nb-NO"/>
        </w:rPr>
        <w:t xml:space="preserve"> </w:t>
      </w:r>
      <w:r>
        <w:rPr>
          <w:bCs/>
          <w:lang w:val="nb-NO"/>
        </w:rPr>
        <w:t xml:space="preserve">denne praksisen skal videreføres. Det </w:t>
      </w:r>
      <w:r w:rsidR="00D76E62">
        <w:rPr>
          <w:bCs/>
          <w:lang w:val="nb-NO"/>
        </w:rPr>
        <w:t xml:space="preserve">nye kommunehuset </w:t>
      </w:r>
    </w:p>
    <w:p w14:paraId="2F48EF59" w14:textId="77777777" w:rsidR="006D4D89" w:rsidRDefault="00D76E62" w:rsidP="00143D28">
      <w:pPr>
        <w:ind w:left="2160" w:hanging="2160"/>
        <w:rPr>
          <w:bCs/>
          <w:lang w:val="nb-NO"/>
        </w:rPr>
      </w:pPr>
      <w:r>
        <w:rPr>
          <w:bCs/>
          <w:lang w:val="nb-NO"/>
        </w:rPr>
        <w:t xml:space="preserve">ligger </w:t>
      </w:r>
      <w:r w:rsidR="000A5707">
        <w:rPr>
          <w:bCs/>
          <w:lang w:val="nb-NO"/>
        </w:rPr>
        <w:t xml:space="preserve">noe </w:t>
      </w:r>
      <w:r>
        <w:rPr>
          <w:bCs/>
          <w:lang w:val="nb-NO"/>
        </w:rPr>
        <w:t xml:space="preserve">bortgjemt, og det er synd at det </w:t>
      </w:r>
      <w:r w:rsidR="006D4D89">
        <w:rPr>
          <w:bCs/>
          <w:lang w:val="nb-NO"/>
        </w:rPr>
        <w:t xml:space="preserve">nå kun er et fåtall personer som ser at flagget blir </w:t>
      </w:r>
    </w:p>
    <w:p w14:paraId="0C151C20" w14:textId="142D775D" w:rsidR="004638B8" w:rsidRDefault="006D4D89" w:rsidP="00143D28">
      <w:pPr>
        <w:ind w:left="2160" w:hanging="2160"/>
        <w:rPr>
          <w:bCs/>
          <w:lang w:val="nb-NO"/>
        </w:rPr>
      </w:pPr>
      <w:r>
        <w:rPr>
          <w:bCs/>
          <w:lang w:val="nb-NO"/>
        </w:rPr>
        <w:t xml:space="preserve">heist ved begravelser. </w:t>
      </w:r>
    </w:p>
    <w:p w14:paraId="72AF5F52" w14:textId="77777777" w:rsidR="00B4042E" w:rsidRDefault="00B4042E" w:rsidP="00143D28">
      <w:pPr>
        <w:ind w:left="2160" w:hanging="2160"/>
        <w:rPr>
          <w:bCs/>
          <w:lang w:val="nb-NO"/>
        </w:rPr>
      </w:pPr>
    </w:p>
    <w:p w14:paraId="1843F283" w14:textId="5EE0F0DC" w:rsidR="00B4042E" w:rsidRDefault="00B4042E" w:rsidP="00143D28">
      <w:pPr>
        <w:ind w:left="2160" w:hanging="2160"/>
        <w:rPr>
          <w:bCs/>
          <w:lang w:val="nb-NO"/>
        </w:rPr>
      </w:pPr>
      <w:r>
        <w:rPr>
          <w:bCs/>
          <w:lang w:val="nb-NO"/>
        </w:rPr>
        <w:t xml:space="preserve">Kommunen betaler kr 400,- </w:t>
      </w:r>
      <w:r w:rsidR="00F81461">
        <w:rPr>
          <w:bCs/>
          <w:lang w:val="nb-NO"/>
        </w:rPr>
        <w:t xml:space="preserve">pr gang </w:t>
      </w:r>
      <w:r>
        <w:rPr>
          <w:bCs/>
          <w:lang w:val="nb-NO"/>
        </w:rPr>
        <w:t>for at vi flagger ved begravelser</w:t>
      </w:r>
      <w:r w:rsidR="003B68E8">
        <w:rPr>
          <w:bCs/>
          <w:lang w:val="nb-NO"/>
        </w:rPr>
        <w:t>.</w:t>
      </w:r>
    </w:p>
    <w:p w14:paraId="37C0C0FA" w14:textId="77777777" w:rsidR="0012115D" w:rsidRDefault="0012115D" w:rsidP="00143D28">
      <w:pPr>
        <w:ind w:left="2160" w:hanging="2160"/>
        <w:rPr>
          <w:bCs/>
          <w:lang w:val="nb-NO"/>
        </w:rPr>
      </w:pPr>
    </w:p>
    <w:p w14:paraId="658E1DC3" w14:textId="47D7B57E" w:rsidR="008A09B9" w:rsidRDefault="0012115D" w:rsidP="00143D28">
      <w:pPr>
        <w:ind w:left="2160" w:hanging="2160"/>
        <w:rPr>
          <w:bCs/>
          <w:lang w:val="nb-NO"/>
        </w:rPr>
      </w:pPr>
      <w:r>
        <w:rPr>
          <w:bCs/>
          <w:lang w:val="nb-NO"/>
        </w:rPr>
        <w:t>Kirkevergen har vært i møte med kommunaldirektør</w:t>
      </w:r>
      <w:r w:rsidR="001251A5">
        <w:rPr>
          <w:bCs/>
          <w:lang w:val="nb-NO"/>
        </w:rPr>
        <w:t>en</w:t>
      </w:r>
      <w:r>
        <w:rPr>
          <w:bCs/>
          <w:lang w:val="nb-NO"/>
        </w:rPr>
        <w:t xml:space="preserve">, og blitt bedt om å </w:t>
      </w:r>
      <w:r w:rsidR="008A09B9">
        <w:rPr>
          <w:bCs/>
          <w:lang w:val="nb-NO"/>
        </w:rPr>
        <w:t xml:space="preserve">lage en sak om </w:t>
      </w:r>
    </w:p>
    <w:p w14:paraId="32019309" w14:textId="77777777" w:rsidR="00123A03" w:rsidRDefault="008A09B9" w:rsidP="00143D28">
      <w:pPr>
        <w:ind w:left="2160" w:hanging="2160"/>
        <w:rPr>
          <w:bCs/>
          <w:lang w:val="nb-NO"/>
        </w:rPr>
      </w:pPr>
      <w:r>
        <w:rPr>
          <w:bCs/>
          <w:lang w:val="nb-NO"/>
        </w:rPr>
        <w:t xml:space="preserve">flagging. </w:t>
      </w:r>
      <w:r w:rsidR="00307DEC">
        <w:rPr>
          <w:bCs/>
          <w:lang w:val="nb-NO"/>
        </w:rPr>
        <w:t xml:space="preserve">Hun stiller spørsmål om flaggstangen </w:t>
      </w:r>
      <w:r w:rsidR="00123A03">
        <w:rPr>
          <w:bCs/>
          <w:lang w:val="nb-NO"/>
        </w:rPr>
        <w:t xml:space="preserve">heller skulle stått ved kirka? Da ville det vært </w:t>
      </w:r>
    </w:p>
    <w:p w14:paraId="3A7AA650" w14:textId="25089CF7" w:rsidR="00B34E82" w:rsidRDefault="00123A03" w:rsidP="00143D28">
      <w:pPr>
        <w:ind w:left="2160" w:hanging="2160"/>
        <w:rPr>
          <w:bCs/>
          <w:lang w:val="nb-NO"/>
        </w:rPr>
      </w:pPr>
      <w:r>
        <w:rPr>
          <w:bCs/>
          <w:lang w:val="nb-NO"/>
        </w:rPr>
        <w:t xml:space="preserve">synlig for langt flere. </w:t>
      </w:r>
      <w:r w:rsidR="004B34A9">
        <w:rPr>
          <w:bCs/>
          <w:lang w:val="nb-NO"/>
        </w:rPr>
        <w:t>Og kanskje det hadde vært fint med flaggstang ved kirka?</w:t>
      </w:r>
    </w:p>
    <w:p w14:paraId="6A7A87F1" w14:textId="77777777" w:rsidR="00674A9E" w:rsidRDefault="00674A9E" w:rsidP="00143D28">
      <w:pPr>
        <w:ind w:left="2160" w:hanging="2160"/>
        <w:rPr>
          <w:bCs/>
          <w:lang w:val="nb-NO"/>
        </w:rPr>
      </w:pPr>
    </w:p>
    <w:p w14:paraId="5350884C" w14:textId="77777777" w:rsidR="0014348E" w:rsidRDefault="0014348E" w:rsidP="00143D28">
      <w:pPr>
        <w:ind w:left="2160" w:hanging="2160"/>
        <w:rPr>
          <w:bCs/>
          <w:lang w:val="nb-NO"/>
        </w:rPr>
      </w:pPr>
      <w:r>
        <w:rPr>
          <w:bCs/>
          <w:lang w:val="nb-NO"/>
        </w:rPr>
        <w:t xml:space="preserve">Hvis vi får flaggstang ved kirka, ville det også bety at vi måtte flagge ved de offisielle </w:t>
      </w:r>
    </w:p>
    <w:p w14:paraId="1F3118C8" w14:textId="447A19F6" w:rsidR="004252C7" w:rsidRDefault="0014348E" w:rsidP="00143D28">
      <w:pPr>
        <w:ind w:left="2160" w:hanging="2160"/>
        <w:rPr>
          <w:bCs/>
          <w:lang w:val="nb-NO"/>
        </w:rPr>
      </w:pPr>
      <w:r>
        <w:rPr>
          <w:bCs/>
          <w:lang w:val="nb-NO"/>
        </w:rPr>
        <w:t>flaggdagene.</w:t>
      </w:r>
      <w:r w:rsidR="006955D1">
        <w:rPr>
          <w:bCs/>
          <w:lang w:val="nb-NO"/>
        </w:rPr>
        <w:t xml:space="preserve"> Det går fint så lenge vi har folk på jobb, men er verre de dagene vi ikke har </w:t>
      </w:r>
    </w:p>
    <w:p w14:paraId="5D5AACDA" w14:textId="77777777" w:rsidR="004252C7" w:rsidRDefault="006955D1" w:rsidP="00143D28">
      <w:pPr>
        <w:ind w:left="2160" w:hanging="2160"/>
        <w:rPr>
          <w:bCs/>
          <w:lang w:val="nb-NO"/>
        </w:rPr>
      </w:pPr>
      <w:r>
        <w:rPr>
          <w:bCs/>
          <w:lang w:val="nb-NO"/>
        </w:rPr>
        <w:t>folk på jobb</w:t>
      </w:r>
      <w:r w:rsidR="004252C7">
        <w:rPr>
          <w:bCs/>
          <w:lang w:val="nb-NO"/>
        </w:rPr>
        <w:t xml:space="preserve">. I kommunen løses det slik at egne ansatte flagger på egne flaggstenger på </w:t>
      </w:r>
    </w:p>
    <w:p w14:paraId="18EAAF89" w14:textId="77777777" w:rsidR="003F6642" w:rsidRDefault="004252C7" w:rsidP="00143D28">
      <w:pPr>
        <w:ind w:left="2160" w:hanging="2160"/>
        <w:rPr>
          <w:bCs/>
          <w:lang w:val="nb-NO"/>
        </w:rPr>
      </w:pPr>
      <w:r>
        <w:rPr>
          <w:bCs/>
          <w:lang w:val="nb-NO"/>
        </w:rPr>
        <w:t xml:space="preserve">hverdager, eks kommunehuset, skolen og SABE, mens bosettingstjenesten flagger på </w:t>
      </w:r>
    </w:p>
    <w:p w14:paraId="0E902CE7" w14:textId="7F18944D" w:rsidR="00674A9E" w:rsidRDefault="003F6642" w:rsidP="00143D28">
      <w:pPr>
        <w:ind w:left="2160" w:hanging="2160"/>
        <w:rPr>
          <w:bCs/>
          <w:lang w:val="nb-NO"/>
        </w:rPr>
      </w:pPr>
      <w:r>
        <w:rPr>
          <w:bCs/>
          <w:lang w:val="nb-NO"/>
        </w:rPr>
        <w:t>høytidsdagene. Kanskje vi kunne blitt innlemmet i samme ordning?</w:t>
      </w:r>
    </w:p>
    <w:p w14:paraId="2FF5DCC2" w14:textId="77777777" w:rsidR="00E23090" w:rsidRDefault="00E23090" w:rsidP="00143D28">
      <w:pPr>
        <w:ind w:left="2160" w:hanging="2160"/>
        <w:rPr>
          <w:bCs/>
          <w:lang w:val="nb-NO"/>
        </w:rPr>
      </w:pPr>
    </w:p>
    <w:p w14:paraId="59E93D88" w14:textId="77777777" w:rsidR="005534FC" w:rsidRDefault="00E23090" w:rsidP="00143D28">
      <w:pPr>
        <w:ind w:left="2160" w:hanging="2160"/>
        <w:rPr>
          <w:bCs/>
          <w:lang w:val="nb-NO"/>
        </w:rPr>
      </w:pPr>
      <w:r>
        <w:rPr>
          <w:bCs/>
          <w:lang w:val="nb-NO"/>
        </w:rPr>
        <w:t xml:space="preserve">Vi kan også søke kommunen om å få dekt utgiftene i forbindelse med </w:t>
      </w:r>
      <w:proofErr w:type="spellStart"/>
      <w:r w:rsidR="005534FC">
        <w:rPr>
          <w:bCs/>
          <w:lang w:val="nb-NO"/>
        </w:rPr>
        <w:t>evt</w:t>
      </w:r>
      <w:proofErr w:type="spellEnd"/>
      <w:r w:rsidR="005534FC">
        <w:rPr>
          <w:bCs/>
          <w:lang w:val="nb-NO"/>
        </w:rPr>
        <w:t xml:space="preserve"> </w:t>
      </w:r>
      <w:r>
        <w:rPr>
          <w:bCs/>
          <w:lang w:val="nb-NO"/>
        </w:rPr>
        <w:t>kjøp og montering</w:t>
      </w:r>
    </w:p>
    <w:p w14:paraId="7D060451" w14:textId="3056D44D" w:rsidR="00E23090" w:rsidRDefault="00E23090" w:rsidP="00143D28">
      <w:pPr>
        <w:ind w:left="2160" w:hanging="2160"/>
        <w:rPr>
          <w:bCs/>
          <w:lang w:val="nb-NO"/>
        </w:rPr>
      </w:pPr>
      <w:r>
        <w:rPr>
          <w:bCs/>
          <w:lang w:val="nb-NO"/>
        </w:rPr>
        <w:t>av flaggstang</w:t>
      </w:r>
      <w:r w:rsidR="001446F4">
        <w:rPr>
          <w:bCs/>
          <w:lang w:val="nb-NO"/>
        </w:rPr>
        <w:t>, dersom det er ønskelig med flaggstang ved kirka.</w:t>
      </w:r>
    </w:p>
    <w:p w14:paraId="71B43C08" w14:textId="77777777" w:rsidR="00B34E82" w:rsidRDefault="00B34E82" w:rsidP="00143D28">
      <w:pPr>
        <w:ind w:left="2160" w:hanging="2160"/>
        <w:rPr>
          <w:bCs/>
          <w:lang w:val="nb-NO"/>
        </w:rPr>
      </w:pPr>
    </w:p>
    <w:p w14:paraId="496C692B" w14:textId="7D6F9F92" w:rsidR="0012115D" w:rsidRDefault="0012115D" w:rsidP="00143D28">
      <w:pPr>
        <w:ind w:left="2160" w:hanging="2160"/>
        <w:rPr>
          <w:bCs/>
          <w:lang w:val="nb-NO"/>
        </w:rPr>
      </w:pPr>
      <w:r>
        <w:rPr>
          <w:bCs/>
          <w:lang w:val="nb-NO"/>
        </w:rPr>
        <w:t xml:space="preserve">Hva tenker </w:t>
      </w:r>
      <w:r w:rsidR="00E23090">
        <w:rPr>
          <w:bCs/>
          <w:lang w:val="nb-NO"/>
        </w:rPr>
        <w:t>dere</w:t>
      </w:r>
      <w:r>
        <w:rPr>
          <w:bCs/>
          <w:lang w:val="nb-NO"/>
        </w:rPr>
        <w:t xml:space="preserve">? </w:t>
      </w:r>
    </w:p>
    <w:p w14:paraId="5E206380" w14:textId="77777777" w:rsidR="0068553E" w:rsidRDefault="00B91D60" w:rsidP="00143D28">
      <w:pPr>
        <w:ind w:left="2160" w:hanging="2160"/>
        <w:rPr>
          <w:bCs/>
          <w:lang w:val="nb-NO"/>
        </w:rPr>
      </w:pPr>
      <w:r>
        <w:rPr>
          <w:bCs/>
          <w:lang w:val="nb-NO"/>
        </w:rPr>
        <w:t>Skal vi fortsette med å heise flagget på halv stang ved kommunehuset</w:t>
      </w:r>
      <w:r w:rsidR="0068553E">
        <w:rPr>
          <w:bCs/>
          <w:lang w:val="nb-NO"/>
        </w:rPr>
        <w:t xml:space="preserve">, eller kan det kuttes ut? </w:t>
      </w:r>
    </w:p>
    <w:p w14:paraId="736ABD34" w14:textId="3B9855CD" w:rsidR="00B91D60" w:rsidRDefault="0068553E" w:rsidP="00143D28">
      <w:pPr>
        <w:ind w:left="2160" w:hanging="2160"/>
        <w:rPr>
          <w:bCs/>
          <w:lang w:val="nb-NO"/>
        </w:rPr>
      </w:pPr>
      <w:proofErr w:type="spellStart"/>
      <w:r>
        <w:rPr>
          <w:bCs/>
          <w:lang w:val="nb-NO"/>
        </w:rPr>
        <w:t>Evt</w:t>
      </w:r>
      <w:proofErr w:type="spellEnd"/>
      <w:r>
        <w:rPr>
          <w:bCs/>
          <w:lang w:val="nb-NO"/>
        </w:rPr>
        <w:t xml:space="preserve"> erstattes med flaggstang ved </w:t>
      </w:r>
      <w:r w:rsidR="00B91D60">
        <w:rPr>
          <w:bCs/>
          <w:lang w:val="nb-NO"/>
        </w:rPr>
        <w:t xml:space="preserve">kirka? </w:t>
      </w:r>
    </w:p>
    <w:p w14:paraId="41F39821" w14:textId="77777777" w:rsidR="00143D28" w:rsidRDefault="00143D28" w:rsidP="00143D28">
      <w:pPr>
        <w:ind w:left="2160" w:hanging="2160"/>
        <w:rPr>
          <w:bCs/>
          <w:lang w:val="nb-NO"/>
        </w:rPr>
      </w:pPr>
    </w:p>
    <w:p w14:paraId="1BC41340" w14:textId="13660126" w:rsidR="00143D28" w:rsidRPr="00B36191" w:rsidRDefault="00B36191" w:rsidP="00143D28">
      <w:pPr>
        <w:ind w:left="2160" w:hanging="2160"/>
        <w:rPr>
          <w:b/>
          <w:lang w:val="nb-NO"/>
        </w:rPr>
      </w:pPr>
      <w:r w:rsidRPr="00B36191">
        <w:rPr>
          <w:b/>
          <w:lang w:val="nb-NO"/>
        </w:rPr>
        <w:t>Saken legges åpen frem for rådet</w:t>
      </w:r>
    </w:p>
    <w:p w14:paraId="11AE0FA4" w14:textId="77777777" w:rsidR="0028638D" w:rsidRDefault="0028638D" w:rsidP="0028638D">
      <w:pPr>
        <w:spacing w:line="360" w:lineRule="auto"/>
        <w:ind w:left="2160" w:hanging="2160"/>
        <w:rPr>
          <w:b/>
          <w:lang w:val="nb-NO"/>
        </w:rPr>
      </w:pPr>
    </w:p>
    <w:p w14:paraId="77F94EE6" w14:textId="77777777" w:rsidR="00B36191" w:rsidRDefault="00B36191" w:rsidP="0028638D">
      <w:pPr>
        <w:spacing w:line="360" w:lineRule="auto"/>
        <w:ind w:left="2160" w:hanging="2160"/>
        <w:rPr>
          <w:b/>
          <w:lang w:val="nb-NO"/>
        </w:rPr>
      </w:pPr>
    </w:p>
    <w:p w14:paraId="51FC54E9" w14:textId="67B8EEA1" w:rsidR="0028638D" w:rsidRDefault="0028638D" w:rsidP="0028638D">
      <w:pPr>
        <w:spacing w:line="360" w:lineRule="auto"/>
        <w:ind w:left="2160" w:hanging="2160"/>
        <w:rPr>
          <w:b/>
          <w:lang w:val="nb-NO"/>
        </w:rPr>
      </w:pPr>
      <w:r>
        <w:rPr>
          <w:b/>
          <w:lang w:val="nb-NO"/>
        </w:rPr>
        <w:t>M</w:t>
      </w:r>
      <w:r w:rsidRPr="006A6EEB">
        <w:rPr>
          <w:b/>
          <w:lang w:val="nb-NO"/>
        </w:rPr>
        <w:t xml:space="preserve">R Sak </w:t>
      </w:r>
      <w:r w:rsidR="00441FBF">
        <w:rPr>
          <w:b/>
          <w:lang w:val="nb-NO"/>
        </w:rPr>
        <w:t>7</w:t>
      </w:r>
      <w:r w:rsidRPr="006A6EEB">
        <w:rPr>
          <w:b/>
          <w:lang w:val="nb-NO"/>
        </w:rPr>
        <w:t>/2</w:t>
      </w:r>
      <w:r>
        <w:rPr>
          <w:b/>
          <w:lang w:val="nb-NO"/>
        </w:rPr>
        <w:t>5</w:t>
      </w:r>
      <w:r w:rsidRPr="006A6EEB">
        <w:rPr>
          <w:b/>
          <w:lang w:val="nb-NO"/>
        </w:rPr>
        <w:tab/>
      </w:r>
      <w:r w:rsidRPr="004F54C8">
        <w:rPr>
          <w:b/>
          <w:lang w:val="nb-NO"/>
        </w:rPr>
        <w:t xml:space="preserve">Årsmelding 2024 – </w:t>
      </w:r>
      <w:r w:rsidR="005C451C">
        <w:rPr>
          <w:b/>
          <w:lang w:val="nb-NO"/>
        </w:rPr>
        <w:t xml:space="preserve">Salangen menighetsråd, årsmøte </w:t>
      </w:r>
      <w:r w:rsidRPr="004F54C8">
        <w:rPr>
          <w:b/>
          <w:lang w:val="nb-NO"/>
        </w:rPr>
        <w:t xml:space="preserve"> </w:t>
      </w:r>
      <w:r w:rsidRPr="004F54C8">
        <w:rPr>
          <w:b/>
          <w:lang w:val="nb-NO"/>
        </w:rPr>
        <w:tab/>
      </w:r>
    </w:p>
    <w:p w14:paraId="520722EC" w14:textId="77777777" w:rsidR="0028638D" w:rsidRDefault="0028638D" w:rsidP="0028638D">
      <w:pPr>
        <w:spacing w:line="360" w:lineRule="auto"/>
        <w:ind w:left="2160" w:hanging="2160"/>
        <w:rPr>
          <w:b/>
          <w:lang w:val="nb-NO"/>
        </w:rPr>
      </w:pPr>
    </w:p>
    <w:p w14:paraId="247EDB53" w14:textId="77777777" w:rsidR="00EB0FF2" w:rsidRDefault="001A4589" w:rsidP="001A4589">
      <w:pPr>
        <w:pStyle w:val="Brdtekst"/>
        <w:spacing w:line="240" w:lineRule="auto"/>
        <w:rPr>
          <w:bCs/>
        </w:rPr>
      </w:pPr>
      <w:r w:rsidRPr="00C257A1">
        <w:rPr>
          <w:bCs/>
        </w:rPr>
        <w:t xml:space="preserve">Menighetsrådet skal hvert år innen 20.mars </w:t>
      </w:r>
      <w:r w:rsidR="005C451C">
        <w:rPr>
          <w:bCs/>
        </w:rPr>
        <w:t>vedta</w:t>
      </w:r>
      <w:r w:rsidRPr="00C257A1">
        <w:rPr>
          <w:bCs/>
        </w:rPr>
        <w:t xml:space="preserve"> årsmelding som skal legges frem for menigheten på årsmøtet. </w:t>
      </w:r>
      <w:r w:rsidR="00EB0FF2">
        <w:rPr>
          <w:bCs/>
        </w:rPr>
        <w:t xml:space="preserve">Vedlagt følger foreløpig årsmelding for 2024. </w:t>
      </w:r>
    </w:p>
    <w:p w14:paraId="62C47C07" w14:textId="77777777" w:rsidR="00EB0FF2" w:rsidRDefault="00EB0FF2" w:rsidP="001A4589">
      <w:pPr>
        <w:pStyle w:val="Brdtekst"/>
        <w:spacing w:line="240" w:lineRule="auto"/>
        <w:rPr>
          <w:bCs/>
        </w:rPr>
      </w:pPr>
    </w:p>
    <w:p w14:paraId="5B8BDF3B" w14:textId="44288CA4" w:rsidR="001A4589" w:rsidRPr="00C257A1" w:rsidRDefault="00EB0FF2" w:rsidP="001A4589">
      <w:pPr>
        <w:pStyle w:val="Brdtekst"/>
        <w:spacing w:line="240" w:lineRule="auto"/>
        <w:rPr>
          <w:bCs/>
        </w:rPr>
      </w:pPr>
      <w:r>
        <w:rPr>
          <w:bCs/>
        </w:rPr>
        <w:t xml:space="preserve">Oppfordrer medlemmene til å lese gjennom årsmeldingen før møtet, og komme med </w:t>
      </w:r>
      <w:proofErr w:type="spellStart"/>
      <w:r>
        <w:rPr>
          <w:bCs/>
        </w:rPr>
        <w:t>evt</w:t>
      </w:r>
      <w:proofErr w:type="spellEnd"/>
      <w:r>
        <w:rPr>
          <w:bCs/>
        </w:rPr>
        <w:t xml:space="preserve"> innspill under møtet. Se spesielt punkt </w:t>
      </w:r>
      <w:r w:rsidR="00720B2F">
        <w:rPr>
          <w:bCs/>
        </w:rPr>
        <w:t>9</w:t>
      </w:r>
      <w:r>
        <w:rPr>
          <w:bCs/>
        </w:rPr>
        <w:t xml:space="preserve"> Veien videre</w:t>
      </w:r>
      <w:r w:rsidR="001A4589" w:rsidRPr="00C257A1">
        <w:rPr>
          <w:bCs/>
        </w:rPr>
        <w:t xml:space="preserve"> </w:t>
      </w:r>
    </w:p>
    <w:p w14:paraId="1FFFBB19" w14:textId="77777777" w:rsidR="001A4589" w:rsidRPr="00C257A1" w:rsidRDefault="001A4589" w:rsidP="001A4589">
      <w:pPr>
        <w:pStyle w:val="Brdtekst"/>
        <w:spacing w:line="240" w:lineRule="auto"/>
        <w:rPr>
          <w:bCs/>
        </w:rPr>
      </w:pPr>
    </w:p>
    <w:p w14:paraId="5264E22E" w14:textId="05F0C454" w:rsidR="001A4589" w:rsidRPr="00C257A1" w:rsidRDefault="001A4589" w:rsidP="00555EB3">
      <w:pPr>
        <w:pStyle w:val="Brdtekst"/>
        <w:spacing w:line="240" w:lineRule="auto"/>
        <w:rPr>
          <w:bCs/>
        </w:rPr>
      </w:pPr>
      <w:r w:rsidRPr="00C257A1">
        <w:rPr>
          <w:bCs/>
        </w:rPr>
        <w:t xml:space="preserve">Frist for å legge frem revisjonsberetning til regnskapet er 30.april og årsmøtet bør holdes etter det. Arbeidsutvalget foreslår å </w:t>
      </w:r>
      <w:r w:rsidRPr="004D04E2">
        <w:rPr>
          <w:bCs/>
        </w:rPr>
        <w:t xml:space="preserve">avholde årsmøte søndag </w:t>
      </w:r>
      <w:r w:rsidR="00A36206" w:rsidRPr="004D04E2">
        <w:rPr>
          <w:bCs/>
        </w:rPr>
        <w:t xml:space="preserve">11.mai </w:t>
      </w:r>
      <w:r w:rsidRPr="004D04E2">
        <w:rPr>
          <w:bCs/>
        </w:rPr>
        <w:t>etter gudstjenesten</w:t>
      </w:r>
      <w:r w:rsidR="00555EB3" w:rsidRPr="004D04E2">
        <w:rPr>
          <w:bCs/>
        </w:rPr>
        <w:t xml:space="preserve"> </w:t>
      </w:r>
      <w:proofErr w:type="spellStart"/>
      <w:r w:rsidR="00555EB3" w:rsidRPr="004D04E2">
        <w:rPr>
          <w:bCs/>
        </w:rPr>
        <w:t>kl</w:t>
      </w:r>
      <w:proofErr w:type="spellEnd"/>
      <w:r w:rsidR="00555EB3">
        <w:rPr>
          <w:bCs/>
        </w:rPr>
        <w:t xml:space="preserve"> </w:t>
      </w:r>
      <w:r w:rsidR="00A36206">
        <w:rPr>
          <w:bCs/>
        </w:rPr>
        <w:t>11.00</w:t>
      </w:r>
      <w:r w:rsidRPr="00C257A1">
        <w:rPr>
          <w:bCs/>
        </w:rPr>
        <w:t>.</w:t>
      </w:r>
    </w:p>
    <w:p w14:paraId="0345EFDB" w14:textId="77777777" w:rsidR="001A4589" w:rsidRPr="00C257A1" w:rsidRDefault="001A4589" w:rsidP="001A4589">
      <w:pPr>
        <w:ind w:left="2160" w:hanging="2160"/>
        <w:rPr>
          <w:bCs/>
          <w:lang w:val="nb-NO"/>
        </w:rPr>
      </w:pPr>
    </w:p>
    <w:p w14:paraId="2D0F62AD" w14:textId="6F666E80" w:rsidR="001A4589" w:rsidRDefault="00C27B49" w:rsidP="001A4589">
      <w:pPr>
        <w:pStyle w:val="Brdtekst"/>
        <w:spacing w:line="240" w:lineRule="auto"/>
        <w:rPr>
          <w:bCs/>
        </w:rPr>
      </w:pPr>
      <w:r>
        <w:rPr>
          <w:bCs/>
        </w:rPr>
        <w:t xml:space="preserve">På årsmøtet må vi også ta </w:t>
      </w:r>
      <w:r w:rsidR="00AA512C">
        <w:rPr>
          <w:bCs/>
        </w:rPr>
        <w:t xml:space="preserve">med en egen sak om </w:t>
      </w:r>
      <w:r>
        <w:rPr>
          <w:bCs/>
        </w:rPr>
        <w:t xml:space="preserve">oppdatert gudstjeneste forordring i Salangen sokn, se MR Sak </w:t>
      </w:r>
      <w:r w:rsidR="008E7B15">
        <w:rPr>
          <w:bCs/>
        </w:rPr>
        <w:t>8</w:t>
      </w:r>
      <w:r>
        <w:rPr>
          <w:bCs/>
        </w:rPr>
        <w:t>/25 for mer informasjon.</w:t>
      </w:r>
    </w:p>
    <w:p w14:paraId="42495094" w14:textId="77777777" w:rsidR="001A4589" w:rsidRPr="00C257A1" w:rsidRDefault="001A4589" w:rsidP="001A4589">
      <w:pPr>
        <w:pStyle w:val="Brdtekst"/>
        <w:spacing w:line="240" w:lineRule="auto"/>
        <w:rPr>
          <w:bCs/>
        </w:rPr>
      </w:pPr>
    </w:p>
    <w:p w14:paraId="11A5246C" w14:textId="77777777" w:rsidR="001A4589" w:rsidRPr="00C257A1" w:rsidRDefault="001A4589" w:rsidP="001A4589">
      <w:pPr>
        <w:ind w:left="2160" w:hanging="2160"/>
        <w:rPr>
          <w:bCs/>
          <w:lang w:val="nb-NO"/>
        </w:rPr>
      </w:pPr>
      <w:r w:rsidRPr="00C257A1">
        <w:rPr>
          <w:bCs/>
          <w:lang w:val="nb-NO"/>
        </w:rPr>
        <w:t>Er det andre saker å legge frem for årsmøtet?</w:t>
      </w:r>
    </w:p>
    <w:p w14:paraId="0772F0DF" w14:textId="77777777" w:rsidR="001A4589" w:rsidRPr="00C257A1" w:rsidRDefault="001A4589" w:rsidP="001A4589">
      <w:pPr>
        <w:pStyle w:val="Brdtekst"/>
        <w:spacing w:line="240" w:lineRule="auto"/>
        <w:rPr>
          <w:bCs/>
        </w:rPr>
      </w:pPr>
    </w:p>
    <w:p w14:paraId="5F8F3FE0" w14:textId="48553D51" w:rsidR="001A4589" w:rsidRPr="00C257A1" w:rsidRDefault="001A4589" w:rsidP="001A4589">
      <w:pPr>
        <w:pStyle w:val="Brdtekst"/>
        <w:spacing w:line="240" w:lineRule="auto"/>
        <w:rPr>
          <w:bCs/>
        </w:rPr>
      </w:pPr>
      <w:r w:rsidRPr="00C257A1">
        <w:rPr>
          <w:bCs/>
        </w:rPr>
        <w:t>Vedlagt følger også årsstatistikken for 202</w:t>
      </w:r>
      <w:r w:rsidR="00C27B49">
        <w:rPr>
          <w:bCs/>
        </w:rPr>
        <w:t>4</w:t>
      </w:r>
      <w:r w:rsidRPr="00C257A1">
        <w:rPr>
          <w:bCs/>
        </w:rPr>
        <w:t xml:space="preserve"> til orientering.</w:t>
      </w:r>
    </w:p>
    <w:p w14:paraId="15925C4E" w14:textId="77777777" w:rsidR="001A4589" w:rsidRPr="00C257A1" w:rsidRDefault="001A4589" w:rsidP="001A4589">
      <w:pPr>
        <w:pStyle w:val="Brdtekst"/>
        <w:spacing w:line="240" w:lineRule="auto"/>
        <w:rPr>
          <w:bCs/>
        </w:rPr>
      </w:pPr>
    </w:p>
    <w:p w14:paraId="2AEBCD57" w14:textId="77777777" w:rsidR="001A4589" w:rsidRPr="00C257A1" w:rsidRDefault="001A4589" w:rsidP="001A4589">
      <w:pPr>
        <w:pStyle w:val="Brdtekst"/>
        <w:spacing w:line="240" w:lineRule="auto"/>
        <w:rPr>
          <w:bCs/>
        </w:rPr>
      </w:pPr>
    </w:p>
    <w:p w14:paraId="33315481" w14:textId="77777777" w:rsidR="001A4589" w:rsidRPr="00C257A1" w:rsidRDefault="001A4589" w:rsidP="001A4589">
      <w:pPr>
        <w:pStyle w:val="Brdtekst"/>
        <w:spacing w:line="240" w:lineRule="auto"/>
        <w:rPr>
          <w:b/>
          <w:u w:val="single"/>
        </w:rPr>
      </w:pPr>
      <w:r w:rsidRPr="00C257A1">
        <w:rPr>
          <w:b/>
          <w:u w:val="single"/>
        </w:rPr>
        <w:t>Forslag til vedtak:</w:t>
      </w:r>
    </w:p>
    <w:p w14:paraId="643615CE" w14:textId="571B5DB2" w:rsidR="00C27B49" w:rsidRDefault="00C27B49" w:rsidP="001A4589">
      <w:pPr>
        <w:pStyle w:val="Brdtekst"/>
        <w:numPr>
          <w:ilvl w:val="0"/>
          <w:numId w:val="8"/>
        </w:numPr>
        <w:spacing w:line="240" w:lineRule="auto"/>
        <w:rPr>
          <w:bCs/>
        </w:rPr>
      </w:pPr>
      <w:r>
        <w:rPr>
          <w:bCs/>
        </w:rPr>
        <w:t>Salangen menighetsråd godkjenner menighetens årsmelding for 2024.</w:t>
      </w:r>
    </w:p>
    <w:p w14:paraId="0683A0CC" w14:textId="1953314B" w:rsidR="001A4589" w:rsidRDefault="001A4589" w:rsidP="001A4589">
      <w:pPr>
        <w:pStyle w:val="Brdtekst"/>
        <w:numPr>
          <w:ilvl w:val="0"/>
          <w:numId w:val="8"/>
        </w:numPr>
        <w:spacing w:line="240" w:lineRule="auto"/>
        <w:rPr>
          <w:bCs/>
        </w:rPr>
      </w:pPr>
      <w:r w:rsidRPr="004D04E2">
        <w:rPr>
          <w:bCs/>
        </w:rPr>
        <w:t>Salangen menighet avholder menighetens årsmøte etter gudstjenesten søndag</w:t>
      </w:r>
      <w:r w:rsidR="00972BB1" w:rsidRPr="004D04E2">
        <w:rPr>
          <w:bCs/>
        </w:rPr>
        <w:t xml:space="preserve"> 11.mai klokken 11.00</w:t>
      </w:r>
    </w:p>
    <w:p w14:paraId="5FA2F98C" w14:textId="5DA8A83D" w:rsidR="00955E3A" w:rsidRPr="004D04E2" w:rsidRDefault="00D326CF" w:rsidP="001A4589">
      <w:pPr>
        <w:pStyle w:val="Brdtekst"/>
        <w:numPr>
          <w:ilvl w:val="0"/>
          <w:numId w:val="8"/>
        </w:numPr>
        <w:spacing w:line="240" w:lineRule="auto"/>
        <w:rPr>
          <w:bCs/>
        </w:rPr>
      </w:pPr>
      <w:r>
        <w:rPr>
          <w:bCs/>
        </w:rPr>
        <w:t>På menighetens årsmøte fremlegges oppdatert gudstjeneste forordning i Salangen sokn frem til uttalelse</w:t>
      </w:r>
      <w:r w:rsidR="00162EA3">
        <w:rPr>
          <w:bCs/>
        </w:rPr>
        <w:t>.</w:t>
      </w:r>
    </w:p>
    <w:p w14:paraId="02BC73FA" w14:textId="2E93BB0C" w:rsidR="001A4589" w:rsidRPr="00C257A1" w:rsidRDefault="001A4589" w:rsidP="00D40842">
      <w:pPr>
        <w:pStyle w:val="Brdtekst"/>
        <w:spacing w:line="240" w:lineRule="auto"/>
        <w:rPr>
          <w:bCs/>
        </w:rPr>
      </w:pPr>
    </w:p>
    <w:p w14:paraId="5AA04D94" w14:textId="77777777" w:rsidR="00E35B78" w:rsidRPr="006A6EEB" w:rsidRDefault="00E35B78" w:rsidP="0028638D">
      <w:pPr>
        <w:spacing w:line="360" w:lineRule="auto"/>
        <w:ind w:left="2160" w:hanging="2160"/>
        <w:rPr>
          <w:b/>
          <w:lang w:val="nb-NO"/>
        </w:rPr>
      </w:pPr>
    </w:p>
    <w:p w14:paraId="5852560B" w14:textId="01C8F2F2" w:rsidR="0028638D" w:rsidRPr="006A6EEB" w:rsidRDefault="006E0892" w:rsidP="0028638D">
      <w:pPr>
        <w:spacing w:line="360" w:lineRule="auto"/>
        <w:ind w:left="2160" w:hanging="2160"/>
        <w:rPr>
          <w:b/>
          <w:lang w:val="nb-NO"/>
        </w:rPr>
      </w:pPr>
      <w:r>
        <w:rPr>
          <w:b/>
          <w:lang w:val="nb-NO"/>
        </w:rPr>
        <w:t>M</w:t>
      </w:r>
      <w:r w:rsidR="0028638D" w:rsidRPr="006A6EEB">
        <w:rPr>
          <w:b/>
          <w:lang w:val="nb-NO"/>
        </w:rPr>
        <w:t xml:space="preserve">R Sak </w:t>
      </w:r>
      <w:r w:rsidR="00441FBF">
        <w:rPr>
          <w:b/>
          <w:lang w:val="nb-NO"/>
        </w:rPr>
        <w:t>8</w:t>
      </w:r>
      <w:r w:rsidR="0028638D" w:rsidRPr="006A6EEB">
        <w:rPr>
          <w:b/>
          <w:lang w:val="nb-NO"/>
        </w:rPr>
        <w:t>/2</w:t>
      </w:r>
      <w:r w:rsidR="0028638D">
        <w:rPr>
          <w:b/>
          <w:lang w:val="nb-NO"/>
        </w:rPr>
        <w:t>5</w:t>
      </w:r>
      <w:r w:rsidR="0028638D" w:rsidRPr="006A6EEB">
        <w:rPr>
          <w:b/>
          <w:lang w:val="nb-NO"/>
        </w:rPr>
        <w:tab/>
      </w:r>
      <w:r w:rsidR="0028638D">
        <w:rPr>
          <w:b/>
          <w:lang w:val="nb-NO"/>
        </w:rPr>
        <w:t>Oppdatert gudstjeneste forordning i Salangen sokn</w:t>
      </w:r>
    </w:p>
    <w:p w14:paraId="1350C33A" w14:textId="77777777" w:rsidR="0028638D" w:rsidRDefault="0028638D" w:rsidP="0028638D">
      <w:pPr>
        <w:spacing w:line="360" w:lineRule="auto"/>
        <w:ind w:left="2160" w:hanging="2160"/>
        <w:rPr>
          <w:b/>
          <w:lang w:val="nb-NO"/>
        </w:rPr>
      </w:pPr>
    </w:p>
    <w:p w14:paraId="61EA0B62" w14:textId="311E1259" w:rsidR="004A04FA" w:rsidRDefault="004A04FA" w:rsidP="00A94FEB">
      <w:pPr>
        <w:spacing w:line="360" w:lineRule="auto"/>
        <w:rPr>
          <w:bCs/>
          <w:lang w:val="nb-NO"/>
        </w:rPr>
      </w:pPr>
      <w:r>
        <w:rPr>
          <w:bCs/>
          <w:lang w:val="nb-NO"/>
        </w:rPr>
        <w:t xml:space="preserve">Sak fra biskopen </w:t>
      </w:r>
      <w:r w:rsidR="006D7E9B">
        <w:rPr>
          <w:bCs/>
          <w:lang w:val="nb-NO"/>
        </w:rPr>
        <w:t>som ber om gjennomgang av forordningen for alle</w:t>
      </w:r>
      <w:r w:rsidR="007C35A8">
        <w:rPr>
          <w:bCs/>
          <w:lang w:val="nb-NO"/>
        </w:rPr>
        <w:t xml:space="preserve"> sokn i bispedømmet.</w:t>
      </w:r>
    </w:p>
    <w:p w14:paraId="0B6459C1" w14:textId="49BE8C29" w:rsidR="002C5394" w:rsidRPr="00E5071C" w:rsidRDefault="002C5394" w:rsidP="0028638D">
      <w:pPr>
        <w:spacing w:line="360" w:lineRule="auto"/>
        <w:ind w:left="2160" w:hanging="2160"/>
        <w:rPr>
          <w:b/>
          <w:lang w:val="nb-NO"/>
        </w:rPr>
      </w:pPr>
      <w:r w:rsidRPr="00E5071C">
        <w:rPr>
          <w:b/>
          <w:lang w:val="nb-NO"/>
        </w:rPr>
        <w:t>Brev fra biskopen</w:t>
      </w:r>
    </w:p>
    <w:p w14:paraId="7F4C0B6A" w14:textId="77777777" w:rsidR="00296214" w:rsidRDefault="007C35A8" w:rsidP="00296214">
      <w:pPr>
        <w:ind w:left="2160" w:hanging="2160"/>
        <w:rPr>
          <w:bCs/>
          <w:lang w:val="nb-NO"/>
        </w:rPr>
      </w:pPr>
      <w:r w:rsidRPr="007C35A8">
        <w:rPr>
          <w:bCs/>
          <w:lang w:val="nb-NO"/>
        </w:rPr>
        <w:t xml:space="preserve">Tjenesteordning for biskoper sier i §3 at biskopen «forordner gudstjenester i bispedømmets </w:t>
      </w:r>
    </w:p>
    <w:p w14:paraId="0B19C874" w14:textId="77777777" w:rsidR="00296214" w:rsidRDefault="007C35A8" w:rsidP="00296214">
      <w:pPr>
        <w:ind w:left="2160" w:hanging="2160"/>
        <w:rPr>
          <w:bCs/>
          <w:lang w:val="nb-NO"/>
        </w:rPr>
      </w:pPr>
      <w:r w:rsidRPr="007C35A8">
        <w:rPr>
          <w:bCs/>
          <w:lang w:val="nb-NO"/>
        </w:rPr>
        <w:t xml:space="preserve">sokn og beslutter hvor mange gudstjenester det skal holdes i den enkelte kirke eller annet </w:t>
      </w:r>
    </w:p>
    <w:p w14:paraId="44734688" w14:textId="77777777" w:rsidR="00161CD8" w:rsidRDefault="007C35A8" w:rsidP="00296214">
      <w:pPr>
        <w:ind w:left="2160" w:hanging="2160"/>
        <w:rPr>
          <w:bCs/>
          <w:lang w:val="nb-NO"/>
        </w:rPr>
      </w:pPr>
      <w:r w:rsidRPr="007C35A8">
        <w:rPr>
          <w:bCs/>
          <w:lang w:val="nb-NO"/>
        </w:rPr>
        <w:t xml:space="preserve">gudstjenestested.» </w:t>
      </w:r>
    </w:p>
    <w:p w14:paraId="785FA474" w14:textId="77777777" w:rsidR="00161CD8" w:rsidRDefault="00161CD8" w:rsidP="00296214">
      <w:pPr>
        <w:ind w:left="2160" w:hanging="2160"/>
        <w:rPr>
          <w:bCs/>
          <w:lang w:val="nb-NO"/>
        </w:rPr>
      </w:pPr>
    </w:p>
    <w:p w14:paraId="0B3D1350" w14:textId="77777777" w:rsidR="00161CD8" w:rsidRDefault="007C35A8" w:rsidP="00296214">
      <w:pPr>
        <w:ind w:left="2160" w:hanging="2160"/>
        <w:rPr>
          <w:bCs/>
          <w:lang w:val="nb-NO"/>
        </w:rPr>
      </w:pPr>
      <w:r w:rsidRPr="007C35A8">
        <w:rPr>
          <w:bCs/>
          <w:lang w:val="nb-NO"/>
        </w:rPr>
        <w:t xml:space="preserve">Siden dette sist ble gjort for alle sokn i Nord-Hålogaland bispedømme har det skjedd mye </w:t>
      </w:r>
    </w:p>
    <w:p w14:paraId="5D188BDE" w14:textId="77777777" w:rsidR="00161CD8" w:rsidRDefault="007C35A8" w:rsidP="00296214">
      <w:pPr>
        <w:ind w:left="2160" w:hanging="2160"/>
        <w:rPr>
          <w:bCs/>
          <w:lang w:val="nb-NO"/>
        </w:rPr>
      </w:pPr>
      <w:r w:rsidRPr="007C35A8">
        <w:rPr>
          <w:bCs/>
          <w:lang w:val="nb-NO"/>
        </w:rPr>
        <w:t>med blant annet demografi og de ansattes arbeidsvilkår. Gjeldende forordninger er derfor</w:t>
      </w:r>
    </w:p>
    <w:p w14:paraId="00539F29" w14:textId="5150C350" w:rsidR="00161CD8" w:rsidRDefault="007C35A8" w:rsidP="00296214">
      <w:pPr>
        <w:ind w:left="2160" w:hanging="2160"/>
        <w:rPr>
          <w:bCs/>
          <w:lang w:val="nb-NO"/>
        </w:rPr>
      </w:pPr>
      <w:r w:rsidRPr="007C35A8">
        <w:rPr>
          <w:bCs/>
          <w:lang w:val="nb-NO"/>
        </w:rPr>
        <w:t xml:space="preserve">mange steder ikke tjenlige redskaper for kirkens virksomhet. For å kunne bruke forordningen </w:t>
      </w:r>
    </w:p>
    <w:p w14:paraId="6099B474" w14:textId="77777777" w:rsidR="00A04EC6" w:rsidRDefault="007C35A8" w:rsidP="00296214">
      <w:pPr>
        <w:ind w:left="2160" w:hanging="2160"/>
        <w:rPr>
          <w:bCs/>
          <w:lang w:val="nb-NO"/>
        </w:rPr>
      </w:pPr>
      <w:r w:rsidRPr="007C35A8">
        <w:rPr>
          <w:bCs/>
          <w:lang w:val="nb-NO"/>
        </w:rPr>
        <w:t>som et strategisk verktøy, er man avhengig av å se forordning for flere sokn i en</w:t>
      </w:r>
    </w:p>
    <w:p w14:paraId="690B000B" w14:textId="77777777" w:rsidR="00A04EC6" w:rsidRDefault="00792128" w:rsidP="00296214">
      <w:pPr>
        <w:ind w:left="2160" w:hanging="2160"/>
        <w:rPr>
          <w:bCs/>
          <w:lang w:val="nb-NO"/>
        </w:rPr>
      </w:pPr>
      <w:r>
        <w:rPr>
          <w:bCs/>
          <w:lang w:val="nb-NO"/>
        </w:rPr>
        <w:t>s</w:t>
      </w:r>
      <w:r w:rsidR="007C35A8" w:rsidRPr="007C35A8">
        <w:rPr>
          <w:bCs/>
          <w:lang w:val="nb-NO"/>
        </w:rPr>
        <w:t xml:space="preserve">ammenheng, og det er derfor både naturlig og nødvendig at alle forordninger i bispedømmet </w:t>
      </w:r>
    </w:p>
    <w:p w14:paraId="60F8FCA0" w14:textId="0CFD35F0" w:rsidR="00792128" w:rsidRDefault="007C35A8" w:rsidP="00296214">
      <w:pPr>
        <w:ind w:left="2160" w:hanging="2160"/>
        <w:rPr>
          <w:bCs/>
          <w:lang w:val="nb-NO"/>
        </w:rPr>
      </w:pPr>
      <w:r w:rsidRPr="007C35A8">
        <w:rPr>
          <w:bCs/>
          <w:lang w:val="nb-NO"/>
        </w:rPr>
        <w:t>nå</w:t>
      </w:r>
      <w:r w:rsidR="0042221B">
        <w:rPr>
          <w:bCs/>
          <w:lang w:val="nb-NO"/>
        </w:rPr>
        <w:t xml:space="preserve"> g</w:t>
      </w:r>
      <w:r w:rsidRPr="007C35A8">
        <w:rPr>
          <w:bCs/>
          <w:lang w:val="nb-NO"/>
        </w:rPr>
        <w:t xml:space="preserve">jennomgås. </w:t>
      </w:r>
    </w:p>
    <w:p w14:paraId="6A963F92" w14:textId="77777777" w:rsidR="00792128" w:rsidRDefault="00792128" w:rsidP="00296214">
      <w:pPr>
        <w:ind w:left="2160" w:hanging="2160"/>
        <w:rPr>
          <w:bCs/>
          <w:lang w:val="nb-NO"/>
        </w:rPr>
      </w:pPr>
    </w:p>
    <w:p w14:paraId="776E1315" w14:textId="77777777" w:rsidR="00007D33" w:rsidRDefault="007C35A8" w:rsidP="00296214">
      <w:pPr>
        <w:ind w:left="2160" w:hanging="2160"/>
        <w:rPr>
          <w:bCs/>
          <w:lang w:val="nb-NO"/>
        </w:rPr>
      </w:pPr>
      <w:r w:rsidRPr="007C35A8">
        <w:rPr>
          <w:bCs/>
          <w:lang w:val="nb-NO"/>
        </w:rPr>
        <w:t xml:space="preserve">Vi ber derfor alle sokn om å </w:t>
      </w:r>
      <w:r w:rsidRPr="00040A0B">
        <w:rPr>
          <w:b/>
          <w:lang w:val="nb-NO"/>
        </w:rPr>
        <w:t>sende forslag til forordning for sitt sokn innen 30. april.</w:t>
      </w:r>
      <w:r w:rsidRPr="007C35A8">
        <w:rPr>
          <w:bCs/>
          <w:lang w:val="nb-NO"/>
        </w:rPr>
        <w:t xml:space="preserve"> </w:t>
      </w:r>
    </w:p>
    <w:p w14:paraId="3D28EB8F" w14:textId="77777777" w:rsidR="00040A0B" w:rsidRDefault="00007D33" w:rsidP="00296214">
      <w:pPr>
        <w:ind w:left="2160" w:hanging="2160"/>
        <w:rPr>
          <w:bCs/>
          <w:lang w:val="nb-NO"/>
        </w:rPr>
      </w:pPr>
      <w:r>
        <w:rPr>
          <w:bCs/>
          <w:lang w:val="nb-NO"/>
        </w:rPr>
        <w:t>B</w:t>
      </w:r>
      <w:r w:rsidR="007C35A8" w:rsidRPr="007C35A8">
        <w:rPr>
          <w:bCs/>
          <w:lang w:val="nb-NO"/>
        </w:rPr>
        <w:t>iskopen vil så gå gjennom forslagene og komme med oppdatert forordning for alle sokn.</w:t>
      </w:r>
    </w:p>
    <w:p w14:paraId="189F9137" w14:textId="77777777" w:rsidR="00040A0B" w:rsidRDefault="007C35A8" w:rsidP="00296214">
      <w:pPr>
        <w:ind w:left="2160" w:hanging="2160"/>
        <w:rPr>
          <w:bCs/>
          <w:lang w:val="nb-NO"/>
        </w:rPr>
      </w:pPr>
      <w:r w:rsidRPr="007C35A8">
        <w:rPr>
          <w:bCs/>
          <w:lang w:val="nb-NO"/>
        </w:rPr>
        <w:t xml:space="preserve">Merk at forslaget til forordning </w:t>
      </w:r>
      <w:r w:rsidRPr="00040A0B">
        <w:rPr>
          <w:b/>
          <w:lang w:val="nb-NO"/>
        </w:rPr>
        <w:t>må behandles på et menighetsmøte.</w:t>
      </w:r>
      <w:r w:rsidRPr="007C35A8">
        <w:rPr>
          <w:bCs/>
          <w:lang w:val="nb-NO"/>
        </w:rPr>
        <w:t xml:space="preserve"> Dette kan være i </w:t>
      </w:r>
    </w:p>
    <w:p w14:paraId="0B197AAB" w14:textId="27F10133" w:rsidR="00040A0B" w:rsidRDefault="007C35A8" w:rsidP="00296214">
      <w:pPr>
        <w:ind w:left="2160" w:hanging="2160"/>
        <w:rPr>
          <w:bCs/>
          <w:lang w:val="nb-NO"/>
        </w:rPr>
      </w:pPr>
      <w:r w:rsidRPr="007C35A8">
        <w:rPr>
          <w:bCs/>
          <w:lang w:val="nb-NO"/>
        </w:rPr>
        <w:t>forbindelse med menighetens årsmøte, eller det kan bl</w:t>
      </w:r>
      <w:r w:rsidR="009C313A">
        <w:rPr>
          <w:bCs/>
          <w:lang w:val="nb-NO"/>
        </w:rPr>
        <w:t>i</w:t>
      </w:r>
      <w:r w:rsidRPr="007C35A8">
        <w:rPr>
          <w:bCs/>
          <w:lang w:val="nb-NO"/>
        </w:rPr>
        <w:t xml:space="preserve"> avholdt et eget menighetsmøte for </w:t>
      </w:r>
    </w:p>
    <w:p w14:paraId="3289265F" w14:textId="77777777" w:rsidR="00040A0B" w:rsidRDefault="007C35A8" w:rsidP="00296214">
      <w:pPr>
        <w:ind w:left="2160" w:hanging="2160"/>
        <w:rPr>
          <w:bCs/>
          <w:lang w:val="nb-NO"/>
        </w:rPr>
      </w:pPr>
      <w:r w:rsidRPr="007C35A8">
        <w:rPr>
          <w:bCs/>
          <w:lang w:val="nb-NO"/>
        </w:rPr>
        <w:t xml:space="preserve">formålet. </w:t>
      </w:r>
    </w:p>
    <w:p w14:paraId="3E434CC9" w14:textId="77777777" w:rsidR="00040A0B" w:rsidRDefault="00040A0B" w:rsidP="00296214">
      <w:pPr>
        <w:ind w:left="2160" w:hanging="2160"/>
        <w:rPr>
          <w:bCs/>
          <w:lang w:val="nb-NO"/>
        </w:rPr>
      </w:pPr>
    </w:p>
    <w:p w14:paraId="6DC7425F" w14:textId="77777777" w:rsidR="00040A0B" w:rsidRDefault="007C35A8" w:rsidP="00296214">
      <w:pPr>
        <w:ind w:left="2160" w:hanging="2160"/>
        <w:rPr>
          <w:bCs/>
          <w:lang w:val="nb-NO"/>
        </w:rPr>
      </w:pPr>
      <w:r w:rsidRPr="007C35A8">
        <w:rPr>
          <w:bCs/>
          <w:lang w:val="nb-NO"/>
        </w:rPr>
        <w:t xml:space="preserve">Forslaget skal følge vedlagte prinsipper, og sendes til prosten som gir sin vurdering før </w:t>
      </w:r>
    </w:p>
    <w:p w14:paraId="06BAE358" w14:textId="77777777" w:rsidR="00040A0B" w:rsidRDefault="007C35A8" w:rsidP="00296214">
      <w:pPr>
        <w:ind w:left="2160" w:hanging="2160"/>
        <w:rPr>
          <w:bCs/>
          <w:lang w:val="nb-NO"/>
        </w:rPr>
      </w:pPr>
      <w:r w:rsidRPr="007C35A8">
        <w:rPr>
          <w:bCs/>
          <w:lang w:val="nb-NO"/>
        </w:rPr>
        <w:t xml:space="preserve">forslaget og prostens vurdering sendes til biskopen for avgjørelse. </w:t>
      </w:r>
    </w:p>
    <w:p w14:paraId="67E157BC" w14:textId="77777777" w:rsidR="00040A0B" w:rsidRDefault="00040A0B" w:rsidP="00296214">
      <w:pPr>
        <w:ind w:left="2160" w:hanging="2160"/>
        <w:rPr>
          <w:bCs/>
          <w:lang w:val="nb-NO"/>
        </w:rPr>
      </w:pPr>
    </w:p>
    <w:p w14:paraId="4B3E48E5" w14:textId="77777777" w:rsidR="00774B16" w:rsidRDefault="007C35A8" w:rsidP="00296214">
      <w:pPr>
        <w:ind w:left="2160" w:hanging="2160"/>
        <w:rPr>
          <w:bCs/>
          <w:lang w:val="nb-NO"/>
        </w:rPr>
      </w:pPr>
      <w:r w:rsidRPr="007C35A8">
        <w:rPr>
          <w:bCs/>
          <w:lang w:val="nb-NO"/>
        </w:rPr>
        <w:t xml:space="preserve">Forordning – Hovedprinsipper </w:t>
      </w:r>
    </w:p>
    <w:p w14:paraId="43A3DFF0" w14:textId="77777777" w:rsidR="00774B16" w:rsidRPr="00597B3E" w:rsidRDefault="007C35A8" w:rsidP="00296214">
      <w:pPr>
        <w:ind w:left="2160" w:hanging="2160"/>
        <w:rPr>
          <w:bCs/>
          <w:lang w:val="nb-NO"/>
        </w:rPr>
      </w:pPr>
      <w:r w:rsidRPr="00597B3E">
        <w:rPr>
          <w:bCs/>
          <w:lang w:val="nb-NO"/>
        </w:rPr>
        <w:t xml:space="preserve">• Forordning for hvert sokn vil se slik ut: </w:t>
      </w:r>
    </w:p>
    <w:p w14:paraId="0CE56E14" w14:textId="77777777" w:rsidR="00774B16" w:rsidRDefault="007C35A8" w:rsidP="00296214">
      <w:pPr>
        <w:ind w:left="2160" w:hanging="2160"/>
        <w:rPr>
          <w:bCs/>
          <w:lang w:val="nb-NO"/>
        </w:rPr>
      </w:pPr>
      <w:r w:rsidRPr="007C35A8">
        <w:rPr>
          <w:bCs/>
          <w:lang w:val="nb-NO"/>
        </w:rPr>
        <w:t xml:space="preserve">XX sokn skal ha YY </w:t>
      </w:r>
      <w:proofErr w:type="spellStart"/>
      <w:r w:rsidRPr="007C35A8">
        <w:rPr>
          <w:bCs/>
          <w:lang w:val="nb-NO"/>
        </w:rPr>
        <w:t>gudstjenster</w:t>
      </w:r>
      <w:proofErr w:type="spellEnd"/>
      <w:r w:rsidRPr="007C35A8">
        <w:rPr>
          <w:bCs/>
          <w:lang w:val="nb-NO"/>
        </w:rPr>
        <w:t xml:space="preserve"> på </w:t>
      </w:r>
      <w:proofErr w:type="spellStart"/>
      <w:r w:rsidRPr="007C35A8">
        <w:rPr>
          <w:bCs/>
          <w:lang w:val="nb-NO"/>
        </w:rPr>
        <w:t>søn</w:t>
      </w:r>
      <w:proofErr w:type="spellEnd"/>
      <w:r w:rsidRPr="007C35A8">
        <w:rPr>
          <w:bCs/>
          <w:lang w:val="nb-NO"/>
        </w:rPr>
        <w:t xml:space="preserve">- og helligdager i året. Disse gudstjenestene fordeles </w:t>
      </w:r>
    </w:p>
    <w:p w14:paraId="3C91A575" w14:textId="77777777" w:rsidR="00774B16" w:rsidRDefault="007C35A8" w:rsidP="00296214">
      <w:pPr>
        <w:ind w:left="2160" w:hanging="2160"/>
        <w:rPr>
          <w:bCs/>
          <w:lang w:val="nb-NO"/>
        </w:rPr>
      </w:pPr>
      <w:r w:rsidRPr="007C35A8">
        <w:rPr>
          <w:bCs/>
          <w:lang w:val="nb-NO"/>
        </w:rPr>
        <w:t xml:space="preserve">på kirke 1 med ZZ gudstjenester, kirke 2 med ÆÆ gudstjenester, kirke 3 med ØØ </w:t>
      </w:r>
    </w:p>
    <w:p w14:paraId="21BEFCD8" w14:textId="77777777" w:rsidR="00B57FD3" w:rsidRDefault="007C35A8" w:rsidP="00296214">
      <w:pPr>
        <w:ind w:left="2160" w:hanging="2160"/>
        <w:rPr>
          <w:bCs/>
          <w:lang w:val="nb-NO"/>
        </w:rPr>
      </w:pPr>
      <w:r w:rsidRPr="007C35A8">
        <w:rPr>
          <w:bCs/>
          <w:lang w:val="nb-NO"/>
        </w:rPr>
        <w:t xml:space="preserve">gudstjenester osv. </w:t>
      </w:r>
    </w:p>
    <w:p w14:paraId="37E08097" w14:textId="77777777" w:rsidR="00B57FD3" w:rsidRDefault="007C35A8" w:rsidP="00B57FD3">
      <w:pPr>
        <w:ind w:left="2160" w:hanging="1440"/>
        <w:rPr>
          <w:bCs/>
          <w:lang w:val="nb-NO"/>
        </w:rPr>
      </w:pPr>
      <w:r w:rsidRPr="007C35A8">
        <w:rPr>
          <w:bCs/>
          <w:lang w:val="nb-NO"/>
        </w:rPr>
        <w:t xml:space="preserve">o Disse gudstjenestene fordeles internt i soknet etter lokal plan og strategi i henhold til </w:t>
      </w:r>
    </w:p>
    <w:p w14:paraId="7D2D25DA" w14:textId="77777777" w:rsidR="00B57FD3" w:rsidRDefault="007C35A8" w:rsidP="00B57FD3">
      <w:pPr>
        <w:ind w:left="2160" w:hanging="1440"/>
        <w:rPr>
          <w:bCs/>
          <w:lang w:val="nb-NO"/>
        </w:rPr>
      </w:pPr>
      <w:r w:rsidRPr="007C35A8">
        <w:rPr>
          <w:bCs/>
          <w:lang w:val="nb-NO"/>
        </w:rPr>
        <w:t xml:space="preserve">lokal grunnordning. Det forutsettes at menighetsbygging og stabil </w:t>
      </w:r>
    </w:p>
    <w:p w14:paraId="36E6E6BE" w14:textId="77777777" w:rsidR="00B57FD3" w:rsidRDefault="007C35A8" w:rsidP="00B57FD3">
      <w:pPr>
        <w:ind w:left="2160" w:hanging="1440"/>
        <w:rPr>
          <w:bCs/>
          <w:lang w:val="nb-NO"/>
        </w:rPr>
      </w:pPr>
      <w:r w:rsidRPr="007C35A8">
        <w:rPr>
          <w:bCs/>
          <w:lang w:val="nb-NO"/>
        </w:rPr>
        <w:t xml:space="preserve">gudstjenestefrekvens prioriteres. Det må være gudstjeneste oftere enn en gang i </w:t>
      </w:r>
    </w:p>
    <w:p w14:paraId="423899E7" w14:textId="59D79881" w:rsidR="0018219E" w:rsidRDefault="007C35A8" w:rsidP="001E4DF2">
      <w:pPr>
        <w:ind w:left="2160" w:hanging="1440"/>
        <w:rPr>
          <w:bCs/>
          <w:lang w:val="nb-NO"/>
        </w:rPr>
      </w:pPr>
      <w:r w:rsidRPr="007C35A8">
        <w:rPr>
          <w:bCs/>
          <w:lang w:val="nb-NO"/>
        </w:rPr>
        <w:t xml:space="preserve">måneden på hovedsted(ene) i soknet. </w:t>
      </w:r>
    </w:p>
    <w:p w14:paraId="787B2A4A" w14:textId="6E27BF9D" w:rsidR="00F35545" w:rsidRDefault="007C35A8" w:rsidP="00F35545">
      <w:pPr>
        <w:rPr>
          <w:bCs/>
          <w:lang w:val="nb-NO"/>
        </w:rPr>
      </w:pPr>
      <w:r w:rsidRPr="007C35A8">
        <w:rPr>
          <w:bCs/>
          <w:lang w:val="nb-NO"/>
        </w:rPr>
        <w:t xml:space="preserve">• Ingen prester bør normalt arbeide mer enn 38 </w:t>
      </w:r>
      <w:proofErr w:type="spellStart"/>
      <w:r w:rsidRPr="007C35A8">
        <w:rPr>
          <w:bCs/>
          <w:lang w:val="nb-NO"/>
        </w:rPr>
        <w:t>søn</w:t>
      </w:r>
      <w:proofErr w:type="spellEnd"/>
      <w:r w:rsidRPr="007C35A8">
        <w:rPr>
          <w:bCs/>
          <w:lang w:val="nb-NO"/>
        </w:rPr>
        <w:t xml:space="preserve">- og helligdager i året. </w:t>
      </w:r>
    </w:p>
    <w:p w14:paraId="0FAB6E35" w14:textId="3EAF97BC" w:rsidR="0091118A" w:rsidRDefault="007C35A8" w:rsidP="00F35545">
      <w:pPr>
        <w:rPr>
          <w:bCs/>
          <w:lang w:val="nb-NO"/>
        </w:rPr>
      </w:pPr>
      <w:r w:rsidRPr="007C35A8">
        <w:rPr>
          <w:bCs/>
          <w:lang w:val="nb-NO"/>
        </w:rPr>
        <w:lastRenderedPageBreak/>
        <w:t xml:space="preserve">Annet </w:t>
      </w:r>
    </w:p>
    <w:p w14:paraId="073DB285" w14:textId="3B1E88C2" w:rsidR="003D7D1B" w:rsidRDefault="007C35A8" w:rsidP="0091118A">
      <w:pPr>
        <w:rPr>
          <w:bCs/>
          <w:lang w:val="nb-NO"/>
        </w:rPr>
      </w:pPr>
      <w:r w:rsidRPr="007C35A8">
        <w:rPr>
          <w:bCs/>
          <w:lang w:val="nb-NO"/>
        </w:rPr>
        <w:t xml:space="preserve">I tillegg til ordinære gudstjenester på </w:t>
      </w:r>
      <w:proofErr w:type="spellStart"/>
      <w:r w:rsidRPr="007C35A8">
        <w:rPr>
          <w:bCs/>
          <w:lang w:val="nb-NO"/>
        </w:rPr>
        <w:t>søn</w:t>
      </w:r>
      <w:proofErr w:type="spellEnd"/>
      <w:r w:rsidRPr="007C35A8">
        <w:rPr>
          <w:bCs/>
          <w:lang w:val="nb-NO"/>
        </w:rPr>
        <w:t xml:space="preserve">- og helligdager må soknene ha ressurser til å kunne gjennomføre andre gudstjenester som dåpsgudstjenester, </w:t>
      </w:r>
      <w:proofErr w:type="gramStart"/>
      <w:r w:rsidRPr="007C35A8">
        <w:rPr>
          <w:bCs/>
          <w:lang w:val="nb-NO"/>
        </w:rPr>
        <w:t>ungdomsgudstjenester,</w:t>
      </w:r>
      <w:r w:rsidR="00296214">
        <w:rPr>
          <w:bCs/>
          <w:lang w:val="nb-NO"/>
        </w:rPr>
        <w:t xml:space="preserve"> </w:t>
      </w:r>
      <w:r w:rsidRPr="007C35A8">
        <w:rPr>
          <w:bCs/>
          <w:lang w:val="nb-NO"/>
        </w:rPr>
        <w:t xml:space="preserve"> gudstjenester</w:t>
      </w:r>
      <w:proofErr w:type="gramEnd"/>
      <w:r w:rsidRPr="007C35A8">
        <w:rPr>
          <w:bCs/>
          <w:lang w:val="nb-NO"/>
        </w:rPr>
        <w:t xml:space="preserve"> på same- og </w:t>
      </w:r>
      <w:proofErr w:type="spellStart"/>
      <w:r w:rsidRPr="007C35A8">
        <w:rPr>
          <w:bCs/>
          <w:lang w:val="nb-NO"/>
        </w:rPr>
        <w:t>kvenfolkets</w:t>
      </w:r>
      <w:proofErr w:type="spellEnd"/>
      <w:r w:rsidRPr="007C35A8">
        <w:rPr>
          <w:bCs/>
          <w:lang w:val="nb-NO"/>
        </w:rPr>
        <w:t xml:space="preserve"> dag, flere gudstjenester i forbindelse med konfirmasjoner, julaften og lignende, gudstjenester i forbindelse med møter og arrangementer i kristne organisasjoner og i andre aktuelle situasjoner. </w:t>
      </w:r>
    </w:p>
    <w:p w14:paraId="590B4DCE" w14:textId="77777777" w:rsidR="003D7D1B" w:rsidRDefault="003D7D1B" w:rsidP="0091118A">
      <w:pPr>
        <w:rPr>
          <w:bCs/>
          <w:lang w:val="nb-NO"/>
        </w:rPr>
      </w:pPr>
    </w:p>
    <w:p w14:paraId="1E15309A" w14:textId="77777777" w:rsidR="003D7D1B" w:rsidRDefault="007C35A8" w:rsidP="003D7D1B">
      <w:pPr>
        <w:rPr>
          <w:bCs/>
          <w:lang w:val="nb-NO"/>
        </w:rPr>
      </w:pPr>
      <w:r w:rsidRPr="007C35A8">
        <w:rPr>
          <w:bCs/>
          <w:lang w:val="nb-NO"/>
        </w:rPr>
        <w:t xml:space="preserve">Biskopen forventer at det holdes gudstjeneste i alle prostier 6. februar og 16. mars. </w:t>
      </w:r>
    </w:p>
    <w:p w14:paraId="5ABE9023" w14:textId="77777777" w:rsidR="003D7D1B" w:rsidRDefault="003D7D1B" w:rsidP="003D7D1B">
      <w:pPr>
        <w:rPr>
          <w:bCs/>
          <w:lang w:val="nb-NO"/>
        </w:rPr>
      </w:pPr>
    </w:p>
    <w:p w14:paraId="5C2FBB28" w14:textId="77777777" w:rsidR="00B870AE" w:rsidRDefault="007C35A8" w:rsidP="003D7D1B">
      <w:pPr>
        <w:rPr>
          <w:bCs/>
          <w:lang w:val="nb-NO"/>
        </w:rPr>
      </w:pPr>
      <w:r w:rsidRPr="007C35A8">
        <w:rPr>
          <w:bCs/>
          <w:lang w:val="nb-NO"/>
        </w:rPr>
        <w:t xml:space="preserve">Om </w:t>
      </w:r>
      <w:r w:rsidR="003D7D1B" w:rsidRPr="007C35A8">
        <w:rPr>
          <w:bCs/>
          <w:lang w:val="nb-NO"/>
        </w:rPr>
        <w:t>gudstjeneste</w:t>
      </w:r>
      <w:r w:rsidRPr="007C35A8">
        <w:rPr>
          <w:bCs/>
          <w:lang w:val="nb-NO"/>
        </w:rPr>
        <w:t xml:space="preserve"> 17. mai, 1. mai, 6. februar og lignende blir regnet som forordnede gudstjenester avgjøres av lokale forhold. Denne avgjørelsen må tas før endelig tall fastsettes. </w:t>
      </w:r>
    </w:p>
    <w:p w14:paraId="63AE551A" w14:textId="77777777" w:rsidR="00B870AE" w:rsidRDefault="00B870AE" w:rsidP="003D7D1B">
      <w:pPr>
        <w:rPr>
          <w:bCs/>
          <w:lang w:val="nb-NO"/>
        </w:rPr>
      </w:pPr>
    </w:p>
    <w:p w14:paraId="116DF4C3" w14:textId="51272ED2" w:rsidR="00B870AE" w:rsidRDefault="007C35A8" w:rsidP="00B870AE">
      <w:pPr>
        <w:rPr>
          <w:bCs/>
          <w:lang w:val="nb-NO"/>
        </w:rPr>
      </w:pPr>
      <w:r w:rsidRPr="007C35A8">
        <w:rPr>
          <w:bCs/>
          <w:lang w:val="nb-NO"/>
        </w:rPr>
        <w:t xml:space="preserve">Det forutsettes at fellesrådet har ressurser til å gjennomføre gudstjeneste 2, 3 og videre på julaften samt konfirmasjoner på andre dager enn </w:t>
      </w:r>
      <w:proofErr w:type="spellStart"/>
      <w:r w:rsidRPr="007C35A8">
        <w:rPr>
          <w:bCs/>
          <w:lang w:val="nb-NO"/>
        </w:rPr>
        <w:t>søn</w:t>
      </w:r>
      <w:proofErr w:type="spellEnd"/>
      <w:r w:rsidRPr="007C35A8">
        <w:rPr>
          <w:bCs/>
          <w:lang w:val="nb-NO"/>
        </w:rPr>
        <w:t xml:space="preserve">- og helligdag, </w:t>
      </w:r>
      <w:proofErr w:type="spellStart"/>
      <w:r w:rsidRPr="007C35A8">
        <w:rPr>
          <w:bCs/>
          <w:lang w:val="nb-NO"/>
        </w:rPr>
        <w:t>jfr</w:t>
      </w:r>
      <w:proofErr w:type="spellEnd"/>
      <w:r w:rsidRPr="007C35A8">
        <w:rPr>
          <w:bCs/>
          <w:lang w:val="nb-NO"/>
        </w:rPr>
        <w:t xml:space="preserve"> kommunens forpliktelser etter §14 i Lov om tros- og livssynssamfunn. </w:t>
      </w:r>
    </w:p>
    <w:p w14:paraId="1972B502" w14:textId="77777777" w:rsidR="00B870AE" w:rsidRDefault="00B870AE" w:rsidP="00B870AE">
      <w:pPr>
        <w:rPr>
          <w:bCs/>
          <w:lang w:val="nb-NO"/>
        </w:rPr>
      </w:pPr>
    </w:p>
    <w:p w14:paraId="6E5A9D28" w14:textId="77777777" w:rsidR="00B870AE" w:rsidRDefault="007C35A8" w:rsidP="00B870AE">
      <w:pPr>
        <w:rPr>
          <w:bCs/>
          <w:lang w:val="nb-NO"/>
        </w:rPr>
      </w:pPr>
      <w:r w:rsidRPr="007C35A8">
        <w:rPr>
          <w:bCs/>
          <w:lang w:val="nb-NO"/>
        </w:rPr>
        <w:t xml:space="preserve">Gudstjenester som blir avholdt i andre sokn regnes som «avsenders» gudstjenester. Dette kan være i forbindelse med leirer, reinflytting osv. </w:t>
      </w:r>
    </w:p>
    <w:p w14:paraId="6E9C9B6A" w14:textId="77777777" w:rsidR="00B870AE" w:rsidRDefault="00B870AE" w:rsidP="00B870AE">
      <w:pPr>
        <w:rPr>
          <w:bCs/>
          <w:lang w:val="nb-NO"/>
        </w:rPr>
      </w:pPr>
    </w:p>
    <w:p w14:paraId="28744EE2" w14:textId="77777777" w:rsidR="00162EA3" w:rsidRDefault="00162EA3" w:rsidP="00B870AE">
      <w:pPr>
        <w:rPr>
          <w:bCs/>
          <w:lang w:val="nb-NO"/>
        </w:rPr>
      </w:pPr>
    </w:p>
    <w:p w14:paraId="787931C7" w14:textId="33BDF5BB" w:rsidR="002D1EB5" w:rsidRPr="002B794C" w:rsidRDefault="002D1EB5" w:rsidP="00B870AE">
      <w:pPr>
        <w:rPr>
          <w:b/>
          <w:lang w:val="nb-NO"/>
        </w:rPr>
      </w:pPr>
      <w:r w:rsidRPr="002B794C">
        <w:rPr>
          <w:b/>
          <w:lang w:val="nb-NO"/>
        </w:rPr>
        <w:t xml:space="preserve">Forslag </w:t>
      </w:r>
      <w:r w:rsidR="00954C12">
        <w:rPr>
          <w:b/>
          <w:lang w:val="nb-NO"/>
        </w:rPr>
        <w:t xml:space="preserve">til </w:t>
      </w:r>
      <w:r w:rsidR="002B794C">
        <w:rPr>
          <w:b/>
          <w:lang w:val="nb-NO"/>
        </w:rPr>
        <w:t xml:space="preserve">Forordning av gudstjenester i </w:t>
      </w:r>
      <w:r w:rsidRPr="002B794C">
        <w:rPr>
          <w:b/>
          <w:lang w:val="nb-NO"/>
        </w:rPr>
        <w:t>Salangen</w:t>
      </w:r>
    </w:p>
    <w:p w14:paraId="33C47252" w14:textId="56A78AC9" w:rsidR="005E0D04" w:rsidRDefault="00597B3E" w:rsidP="005E0D04">
      <w:pPr>
        <w:rPr>
          <w:bCs/>
          <w:lang w:val="nb-NO"/>
        </w:rPr>
      </w:pPr>
      <w:r>
        <w:rPr>
          <w:bCs/>
          <w:lang w:val="nb-NO"/>
        </w:rPr>
        <w:t>Grete har gått gjennom</w:t>
      </w:r>
      <w:r w:rsidR="00FF6156">
        <w:rPr>
          <w:bCs/>
          <w:lang w:val="nb-NO"/>
        </w:rPr>
        <w:t>gått</w:t>
      </w:r>
      <w:r>
        <w:rPr>
          <w:bCs/>
          <w:lang w:val="nb-NO"/>
        </w:rPr>
        <w:t xml:space="preserve"> </w:t>
      </w:r>
      <w:r w:rsidR="002D1EB5">
        <w:rPr>
          <w:bCs/>
          <w:lang w:val="nb-NO"/>
        </w:rPr>
        <w:t xml:space="preserve">praksisen slik den har vært hos oss de senere årene, og har følgende forslag </w:t>
      </w:r>
      <w:r w:rsidR="00FF6156">
        <w:rPr>
          <w:bCs/>
          <w:lang w:val="nb-NO"/>
        </w:rPr>
        <w:t>til forordning</w:t>
      </w:r>
    </w:p>
    <w:p w14:paraId="07A35C3E" w14:textId="77777777" w:rsidR="003F52A1" w:rsidRDefault="003F52A1" w:rsidP="005E0D04">
      <w:pPr>
        <w:rPr>
          <w:bCs/>
          <w:lang w:val="nb-NO"/>
        </w:rPr>
      </w:pPr>
    </w:p>
    <w:p w14:paraId="76C1B314" w14:textId="69C06BD9" w:rsidR="003F52A1" w:rsidRDefault="003F52A1" w:rsidP="005E0D04">
      <w:pPr>
        <w:rPr>
          <w:bCs/>
          <w:lang w:val="nb-NO"/>
        </w:rPr>
      </w:pPr>
      <w:r>
        <w:rPr>
          <w:bCs/>
          <w:lang w:val="nb-NO"/>
        </w:rPr>
        <w:t xml:space="preserve">Salangen sokn skal ha 38 gudstjenester på </w:t>
      </w:r>
      <w:proofErr w:type="spellStart"/>
      <w:r>
        <w:rPr>
          <w:bCs/>
          <w:lang w:val="nb-NO"/>
        </w:rPr>
        <w:t>søn</w:t>
      </w:r>
      <w:proofErr w:type="spellEnd"/>
      <w:r>
        <w:rPr>
          <w:bCs/>
          <w:lang w:val="nb-NO"/>
        </w:rPr>
        <w:t>- og helligdager i året. Disse gudstjenestene fordeles på Salangen kirke med 36 gudstjenester og Elvenes kapell med 2 gudstjenester.</w:t>
      </w:r>
    </w:p>
    <w:p w14:paraId="27BC06B4" w14:textId="77777777" w:rsidR="003F52A1" w:rsidRDefault="003F52A1" w:rsidP="005E0D04">
      <w:pPr>
        <w:rPr>
          <w:bCs/>
          <w:lang w:val="nb-NO"/>
        </w:rPr>
      </w:pPr>
    </w:p>
    <w:p w14:paraId="5BAC6B9C" w14:textId="70AC8C12" w:rsidR="003F52A1" w:rsidRDefault="003F52A1" w:rsidP="005E0D04">
      <w:pPr>
        <w:rPr>
          <w:bCs/>
          <w:lang w:val="nb-NO"/>
        </w:rPr>
      </w:pPr>
      <w:r>
        <w:rPr>
          <w:bCs/>
          <w:lang w:val="nb-NO"/>
        </w:rPr>
        <w:t>Disse gudstjenestene fordeles internt i soknet etter plan og strategi i henhold til lokal grunnordning</w:t>
      </w:r>
      <w:r w:rsidR="00F34DC8">
        <w:rPr>
          <w:bCs/>
          <w:lang w:val="nb-NO"/>
        </w:rPr>
        <w:t>. I Salangen sokn er det som hovedregel ikke gudstjeneste 3.søndag i måneden. Gudstjenestene varierer mellom høymesse, familiemesse, kveldsmesse og gudstjenester knyttet til de kirkelige høytidene. Det er som regel kveldsmesse siste søndag hver måned.</w:t>
      </w:r>
    </w:p>
    <w:p w14:paraId="10CEBB6A" w14:textId="77777777" w:rsidR="00F34DC8" w:rsidRDefault="00F34DC8" w:rsidP="005E0D04">
      <w:pPr>
        <w:rPr>
          <w:bCs/>
          <w:lang w:val="nb-NO"/>
        </w:rPr>
      </w:pPr>
    </w:p>
    <w:p w14:paraId="0BCA556F" w14:textId="36FA03A7" w:rsidR="00F34DC8" w:rsidRDefault="00F34DC8" w:rsidP="005E0D04">
      <w:pPr>
        <w:rPr>
          <w:bCs/>
          <w:lang w:val="nb-NO"/>
        </w:rPr>
      </w:pPr>
      <w:r>
        <w:rPr>
          <w:bCs/>
          <w:lang w:val="nb-NO"/>
        </w:rPr>
        <w:t>I påsken er det gudstjeneste palmesøndag, skjærtorsdag, langfredag og 1.påskedag.</w:t>
      </w:r>
    </w:p>
    <w:p w14:paraId="1432B60E" w14:textId="33E3C796" w:rsidR="00F34DC8" w:rsidRDefault="00F34DC8" w:rsidP="005E0D04">
      <w:pPr>
        <w:rPr>
          <w:bCs/>
          <w:lang w:val="nb-NO"/>
        </w:rPr>
      </w:pPr>
    </w:p>
    <w:p w14:paraId="1326F437" w14:textId="53091B13" w:rsidR="00F34DC8" w:rsidRDefault="00F34DC8" w:rsidP="005E0D04">
      <w:pPr>
        <w:rPr>
          <w:bCs/>
          <w:lang w:val="nb-NO"/>
        </w:rPr>
      </w:pPr>
      <w:r>
        <w:rPr>
          <w:bCs/>
          <w:lang w:val="nb-NO"/>
        </w:rPr>
        <w:t xml:space="preserve">I tillegg er det </w:t>
      </w:r>
      <w:r w:rsidR="009144DF">
        <w:rPr>
          <w:bCs/>
          <w:lang w:val="nb-NO"/>
        </w:rPr>
        <w:t xml:space="preserve">en </w:t>
      </w:r>
      <w:r>
        <w:rPr>
          <w:bCs/>
          <w:lang w:val="nb-NO"/>
        </w:rPr>
        <w:t>gudstjeneste på et grendehus og 1 eller flere friluftsgudstjenester i året, 17.mai gudstjeneste og dåpsgudstjenester etter behov.</w:t>
      </w:r>
    </w:p>
    <w:p w14:paraId="6861DC5C" w14:textId="77777777" w:rsidR="005E0D04" w:rsidRDefault="005E0D04" w:rsidP="005E0D04">
      <w:pPr>
        <w:rPr>
          <w:bCs/>
          <w:lang w:val="nb-NO"/>
        </w:rPr>
      </w:pPr>
    </w:p>
    <w:p w14:paraId="6E1E8D72" w14:textId="49279AF9" w:rsidR="009D2E7D" w:rsidRPr="008D213D" w:rsidRDefault="009D2E7D" w:rsidP="005E0D04">
      <w:pPr>
        <w:rPr>
          <w:b/>
          <w:u w:val="single"/>
          <w:lang w:val="nb-NO"/>
        </w:rPr>
      </w:pPr>
      <w:r w:rsidRPr="008D213D">
        <w:rPr>
          <w:b/>
          <w:u w:val="single"/>
          <w:lang w:val="nb-NO"/>
        </w:rPr>
        <w:t>Forslag til vedtak:</w:t>
      </w:r>
    </w:p>
    <w:p w14:paraId="420A31B8" w14:textId="4A53B62A" w:rsidR="00954C12" w:rsidRDefault="00330514" w:rsidP="008D213D">
      <w:pPr>
        <w:pStyle w:val="Listeavsnitt"/>
        <w:numPr>
          <w:ilvl w:val="0"/>
          <w:numId w:val="13"/>
        </w:numPr>
        <w:rPr>
          <w:bCs/>
          <w:lang w:val="nb-NO"/>
        </w:rPr>
      </w:pPr>
      <w:r w:rsidRPr="008D213D">
        <w:rPr>
          <w:bCs/>
          <w:lang w:val="nb-NO"/>
        </w:rPr>
        <w:t xml:space="preserve">Salangen menighetsråd godkjenner </w:t>
      </w:r>
      <w:r w:rsidR="0004281A">
        <w:rPr>
          <w:bCs/>
          <w:lang w:val="nb-NO"/>
        </w:rPr>
        <w:t xml:space="preserve">det fremlagte </w:t>
      </w:r>
      <w:r w:rsidRPr="008D213D">
        <w:rPr>
          <w:bCs/>
          <w:lang w:val="nb-NO"/>
        </w:rPr>
        <w:t xml:space="preserve">forslaget til forordning av gudstjenester i Salangen </w:t>
      </w:r>
      <w:r w:rsidR="0004281A">
        <w:rPr>
          <w:bCs/>
          <w:lang w:val="nb-NO"/>
        </w:rPr>
        <w:t>sokn.</w:t>
      </w:r>
    </w:p>
    <w:p w14:paraId="0223781A" w14:textId="6E3D8586" w:rsidR="009D2E7D" w:rsidRPr="008D213D" w:rsidRDefault="00731489" w:rsidP="008D213D">
      <w:pPr>
        <w:pStyle w:val="Listeavsnitt"/>
        <w:numPr>
          <w:ilvl w:val="0"/>
          <w:numId w:val="13"/>
        </w:numPr>
        <w:rPr>
          <w:bCs/>
          <w:lang w:val="nb-NO"/>
        </w:rPr>
      </w:pPr>
      <w:r>
        <w:rPr>
          <w:bCs/>
          <w:lang w:val="nb-NO"/>
        </w:rPr>
        <w:t xml:space="preserve">Forordningen fremlegges for årsmøte til uttalelse. </w:t>
      </w:r>
    </w:p>
    <w:p w14:paraId="6F440FF2" w14:textId="77777777" w:rsidR="004A04FA" w:rsidRDefault="004A04FA" w:rsidP="0028638D">
      <w:pPr>
        <w:spacing w:line="360" w:lineRule="auto"/>
        <w:ind w:left="2160" w:hanging="2160"/>
        <w:rPr>
          <w:b/>
          <w:lang w:val="nb-NO"/>
        </w:rPr>
      </w:pPr>
    </w:p>
    <w:p w14:paraId="119878A6" w14:textId="77777777" w:rsidR="00731489" w:rsidRDefault="00731489">
      <w:pPr>
        <w:rPr>
          <w:b/>
          <w:lang w:val="nb-NO"/>
        </w:rPr>
      </w:pPr>
      <w:r>
        <w:rPr>
          <w:b/>
          <w:lang w:val="nb-NO"/>
        </w:rPr>
        <w:br w:type="page"/>
      </w:r>
    </w:p>
    <w:p w14:paraId="69BBD74F" w14:textId="49385818" w:rsidR="0028638D" w:rsidRDefault="0028638D" w:rsidP="0028638D">
      <w:pPr>
        <w:spacing w:line="360" w:lineRule="auto"/>
        <w:ind w:left="2160" w:hanging="2160"/>
        <w:rPr>
          <w:b/>
          <w:lang w:val="nb-NO"/>
        </w:rPr>
      </w:pPr>
      <w:r w:rsidRPr="004F54C8">
        <w:rPr>
          <w:b/>
          <w:lang w:val="nb-NO"/>
        </w:rPr>
        <w:lastRenderedPageBreak/>
        <w:t xml:space="preserve">MR Sak </w:t>
      </w:r>
      <w:r w:rsidR="00441FBF">
        <w:rPr>
          <w:b/>
          <w:lang w:val="nb-NO"/>
        </w:rPr>
        <w:t>9</w:t>
      </w:r>
      <w:r w:rsidRPr="004F54C8">
        <w:rPr>
          <w:b/>
          <w:lang w:val="nb-NO"/>
        </w:rPr>
        <w:t>/25</w:t>
      </w:r>
      <w:r w:rsidRPr="004F54C8">
        <w:rPr>
          <w:b/>
          <w:lang w:val="nb-NO"/>
        </w:rPr>
        <w:tab/>
      </w:r>
      <w:r>
        <w:rPr>
          <w:b/>
          <w:lang w:val="nb-NO"/>
        </w:rPr>
        <w:t>Fasteaksjonen mandag 7.april 2025</w:t>
      </w:r>
    </w:p>
    <w:p w14:paraId="638D450D" w14:textId="77777777" w:rsidR="00873B6A" w:rsidRDefault="00873B6A" w:rsidP="0028638D">
      <w:pPr>
        <w:spacing w:line="360" w:lineRule="auto"/>
        <w:ind w:left="2160" w:hanging="2160"/>
        <w:rPr>
          <w:b/>
          <w:lang w:val="nb-NO"/>
        </w:rPr>
      </w:pPr>
    </w:p>
    <w:p w14:paraId="6EFA3678" w14:textId="68128B7E" w:rsidR="009E595D" w:rsidRPr="009E595D" w:rsidRDefault="009E595D" w:rsidP="009E595D">
      <w:pPr>
        <w:ind w:left="2160" w:hanging="2160"/>
        <w:rPr>
          <w:bCs/>
          <w:lang w:val="nb-NO"/>
        </w:rPr>
      </w:pPr>
      <w:r w:rsidRPr="009E595D">
        <w:rPr>
          <w:bCs/>
          <w:lang w:val="nb-NO"/>
        </w:rPr>
        <w:t>Kirkens nødhjelps fasteaksjon «Håp i en dråpe vann» arrangeres 6.-</w:t>
      </w:r>
      <w:r w:rsidR="00E07D49">
        <w:rPr>
          <w:bCs/>
          <w:lang w:val="nb-NO"/>
        </w:rPr>
        <w:t xml:space="preserve"> </w:t>
      </w:r>
      <w:r w:rsidRPr="009E595D">
        <w:rPr>
          <w:bCs/>
          <w:lang w:val="nb-NO"/>
        </w:rPr>
        <w:t>8</w:t>
      </w:r>
      <w:r w:rsidR="00E07D49">
        <w:rPr>
          <w:bCs/>
          <w:lang w:val="nb-NO"/>
        </w:rPr>
        <w:t>.</w:t>
      </w:r>
      <w:r w:rsidRPr="009E595D">
        <w:rPr>
          <w:bCs/>
          <w:lang w:val="nb-NO"/>
        </w:rPr>
        <w:t xml:space="preserve"> april 2025. </w:t>
      </w:r>
    </w:p>
    <w:p w14:paraId="100887BE" w14:textId="77777777" w:rsidR="009E595D" w:rsidRPr="009E595D" w:rsidRDefault="009E595D" w:rsidP="009E595D">
      <w:pPr>
        <w:ind w:left="2160" w:hanging="2160"/>
        <w:rPr>
          <w:bCs/>
          <w:lang w:val="nb-NO"/>
        </w:rPr>
      </w:pPr>
    </w:p>
    <w:p w14:paraId="324C381A" w14:textId="77777777" w:rsidR="009E595D" w:rsidRDefault="009E595D" w:rsidP="009E595D">
      <w:pPr>
        <w:ind w:left="2160" w:hanging="2160"/>
        <w:jc w:val="center"/>
        <w:rPr>
          <w:bCs/>
        </w:rPr>
      </w:pPr>
      <w:r>
        <w:rPr>
          <w:bCs/>
          <w:noProof/>
        </w:rPr>
        <w:drawing>
          <wp:inline distT="0" distB="0" distL="0" distR="0" wp14:anchorId="17CEA24B" wp14:editId="6D34DA4E">
            <wp:extent cx="4286250" cy="2238375"/>
            <wp:effectExtent l="0" t="0" r="0" b="9525"/>
            <wp:docPr id="1089038498" name="Bilde 1" descr="Et bilde som inneholder tekst, Menneskeansikt, person, bar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038498" name="Bilde 1" descr="Et bilde som inneholder tekst, Menneskeansikt, person, barn&#10;&#10;Automatisk generert beskrivelse"/>
                    <pic:cNvPicPr/>
                  </pic:nvPicPr>
                  <pic:blipFill>
                    <a:blip r:embed="rId9">
                      <a:extLst>
                        <a:ext uri="{28A0092B-C50C-407E-A947-70E740481C1C}">
                          <a14:useLocalDpi xmlns:a14="http://schemas.microsoft.com/office/drawing/2010/main" val="0"/>
                        </a:ext>
                      </a:extLst>
                    </a:blip>
                    <a:stretch>
                      <a:fillRect/>
                    </a:stretch>
                  </pic:blipFill>
                  <pic:spPr>
                    <a:xfrm>
                      <a:off x="0" y="0"/>
                      <a:ext cx="4286250" cy="2238375"/>
                    </a:xfrm>
                    <a:prstGeom prst="rect">
                      <a:avLst/>
                    </a:prstGeom>
                  </pic:spPr>
                </pic:pic>
              </a:graphicData>
            </a:graphic>
          </wp:inline>
        </w:drawing>
      </w:r>
    </w:p>
    <w:p w14:paraId="3110FA23" w14:textId="77777777" w:rsidR="009E595D" w:rsidRDefault="009E595D" w:rsidP="009E595D">
      <w:pPr>
        <w:ind w:left="2160" w:hanging="2160"/>
        <w:rPr>
          <w:bCs/>
        </w:rPr>
      </w:pPr>
    </w:p>
    <w:p w14:paraId="7358EF7F" w14:textId="5F0D09DE" w:rsidR="009E595D" w:rsidRPr="009E595D" w:rsidRDefault="009E595D" w:rsidP="009E595D">
      <w:pPr>
        <w:ind w:left="2160" w:hanging="2160"/>
        <w:rPr>
          <w:bCs/>
          <w:lang w:val="nb-NO"/>
        </w:rPr>
      </w:pPr>
      <w:r w:rsidRPr="009E595D">
        <w:rPr>
          <w:bCs/>
          <w:lang w:val="nb-NO"/>
        </w:rPr>
        <w:t xml:space="preserve">I </w:t>
      </w:r>
      <w:r w:rsidR="005F4618">
        <w:rPr>
          <w:bCs/>
          <w:lang w:val="nb-NO"/>
        </w:rPr>
        <w:t>Sal</w:t>
      </w:r>
      <w:r w:rsidRPr="009E595D">
        <w:rPr>
          <w:bCs/>
          <w:lang w:val="nb-NO"/>
        </w:rPr>
        <w:t>angen blir det innsamlingsaksjon med bøssebærere mandag 7.april.</w:t>
      </w:r>
    </w:p>
    <w:p w14:paraId="35E8D2B9" w14:textId="77777777" w:rsidR="009E595D" w:rsidRDefault="009E595D" w:rsidP="009E595D">
      <w:pPr>
        <w:shd w:val="clear" w:color="auto" w:fill="FFFFFF"/>
        <w:spacing w:after="100" w:afterAutospacing="1"/>
        <w:rPr>
          <w:color w:val="000000"/>
        </w:rPr>
      </w:pPr>
      <w:r w:rsidRPr="00A22DB3">
        <w:rPr>
          <w:noProof/>
          <w:color w:val="000000"/>
        </w:rPr>
        <mc:AlternateContent>
          <mc:Choice Requires="wps">
            <w:drawing>
              <wp:anchor distT="45720" distB="45720" distL="114300" distR="114300" simplePos="0" relativeHeight="251659264" behindDoc="0" locked="0" layoutInCell="1" allowOverlap="1" wp14:anchorId="1FA7D1FB" wp14:editId="042F568A">
                <wp:simplePos x="0" y="0"/>
                <wp:positionH relativeFrom="margin">
                  <wp:posOffset>2604770</wp:posOffset>
                </wp:positionH>
                <wp:positionV relativeFrom="paragraph">
                  <wp:posOffset>53340</wp:posOffset>
                </wp:positionV>
                <wp:extent cx="3200400" cy="2286000"/>
                <wp:effectExtent l="0" t="0" r="19050" b="1905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86000"/>
                        </a:xfrm>
                        <a:prstGeom prst="rect">
                          <a:avLst/>
                        </a:prstGeom>
                        <a:solidFill>
                          <a:srgbClr val="FFFFFF"/>
                        </a:solidFill>
                        <a:ln w="9525">
                          <a:solidFill>
                            <a:srgbClr val="000000"/>
                          </a:solidFill>
                          <a:miter lim="800000"/>
                          <a:headEnd/>
                          <a:tailEnd/>
                        </a:ln>
                      </wps:spPr>
                      <wps:txbx>
                        <w:txbxContent>
                          <w:p w14:paraId="1089D1B4" w14:textId="77777777" w:rsidR="009E595D" w:rsidRPr="009E595D" w:rsidRDefault="009E595D" w:rsidP="009E595D">
                            <w:pPr>
                              <w:shd w:val="clear" w:color="auto" w:fill="FFFFFF"/>
                              <w:spacing w:after="100" w:afterAutospacing="1"/>
                              <w:rPr>
                                <w:color w:val="000000"/>
                                <w:lang w:val="nb-NO"/>
                              </w:rPr>
                            </w:pPr>
                            <w:r w:rsidRPr="009E595D">
                              <w:rPr>
                                <w:color w:val="000000"/>
                                <w:lang w:val="nb-NO"/>
                              </w:rPr>
                              <w:t>Nesten 800 millioner mennesker lever uten tilgang til rent vann i verden i dag pga. jordskjelv, tørke, flom, krig eller konflikt. Kirkens Nødhjelp jobber med akutt bistand i katastrofer og med langsiktige prosjekter for å redusere nød og fattigdom i verden. De jobber for fred og rettferdighet, og for å redde liv.</w:t>
                            </w:r>
                          </w:p>
                          <w:p w14:paraId="123EAF99" w14:textId="77777777" w:rsidR="009E595D" w:rsidRPr="009E595D" w:rsidRDefault="009E595D" w:rsidP="009E595D">
                            <w:pPr>
                              <w:shd w:val="clear" w:color="auto" w:fill="FFFFFF"/>
                              <w:spacing w:after="100" w:afterAutospacing="1"/>
                              <w:rPr>
                                <w:color w:val="000000"/>
                                <w:lang w:val="nb-NO"/>
                              </w:rPr>
                            </w:pPr>
                            <w:r w:rsidRPr="009E595D">
                              <w:rPr>
                                <w:color w:val="000000"/>
                                <w:lang w:val="nb-NO"/>
                              </w:rPr>
                              <w:t xml:space="preserve">I fasteaksjonen samler vi inn penger til dette livsviktige arbeidet, med særlig fokus på tilgang til rent vann og de enorme ringvirkningene dette har for et menneske. </w:t>
                            </w:r>
                          </w:p>
                          <w:p w14:paraId="09E345D2" w14:textId="77777777" w:rsidR="009E595D" w:rsidRPr="009E595D" w:rsidRDefault="009E595D" w:rsidP="009E595D">
                            <w:pPr>
                              <w:rPr>
                                <w:lang w:val="nb-N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A7D1FB" id="_x0000_t202" coordsize="21600,21600" o:spt="202" path="m,l,21600r21600,l21600,xe">
                <v:stroke joinstyle="miter"/>
                <v:path gradientshapeok="t" o:connecttype="rect"/>
              </v:shapetype>
              <v:shape id="Tekstboks 2" o:spid="_x0000_s1026" type="#_x0000_t202" style="position:absolute;margin-left:205.1pt;margin-top:4.2pt;width:252pt;height:18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">
                <v:textbox>
                  <w:txbxContent>
                    <w:p w14:paraId="1089D1B4" w14:textId="77777777" w:rsidR="009E595D" w:rsidRPr="009E595D" w:rsidRDefault="009E595D" w:rsidP="009E595D">
                      <w:pPr>
                        <w:shd w:val="clear" w:color="auto" w:fill="FFFFFF"/>
                        <w:spacing w:after="100" w:afterAutospacing="1"/>
                        <w:rPr>
                          <w:color w:val="000000"/>
                          <w:lang w:val="nb-NO"/>
                        </w:rPr>
                      </w:pPr>
                      <w:r w:rsidRPr="009E595D">
                        <w:rPr>
                          <w:color w:val="000000"/>
                          <w:lang w:val="nb-NO"/>
                        </w:rPr>
                        <w:t>Nesten 800 millioner mennesker lever uten tilgang til rent vann i verden i dag pga. jordskjelv, tørke, flom, krig eller konflikt. Kirkens Nødhjelp jobber med akutt bistand i katastrofer og med langsiktige prosjekter for å redusere nød og fattigdom i verden. De jobber for fred og rettferdighet, og for å redde liv.</w:t>
                      </w:r>
                    </w:p>
                    <w:p w14:paraId="123EAF99" w14:textId="77777777" w:rsidR="009E595D" w:rsidRPr="009E595D" w:rsidRDefault="009E595D" w:rsidP="009E595D">
                      <w:pPr>
                        <w:shd w:val="clear" w:color="auto" w:fill="FFFFFF"/>
                        <w:spacing w:after="100" w:afterAutospacing="1"/>
                        <w:rPr>
                          <w:color w:val="000000"/>
                          <w:lang w:val="nb-NO"/>
                        </w:rPr>
                      </w:pPr>
                      <w:r w:rsidRPr="009E595D">
                        <w:rPr>
                          <w:color w:val="000000"/>
                          <w:lang w:val="nb-NO"/>
                        </w:rPr>
                        <w:t xml:space="preserve">I fasteaksjonen samler vi inn penger til dette livsviktige arbeidet, med særlig fokus på tilgang til rent vann og de enorme ringvirkningene dette har for et menneske. </w:t>
                      </w:r>
                    </w:p>
                    <w:p w14:paraId="09E345D2" w14:textId="77777777" w:rsidR="009E595D" w:rsidRPr="009E595D" w:rsidRDefault="009E595D" w:rsidP="009E595D">
                      <w:pPr>
                        <w:rPr>
                          <w:lang w:val="nb-NO"/>
                        </w:rPr>
                      </w:pPr>
                    </w:p>
                  </w:txbxContent>
                </v:textbox>
                <w10:wrap type="square" anchorx="margin"/>
              </v:shape>
            </w:pict>
          </mc:Fallback>
        </mc:AlternateContent>
      </w:r>
      <w:r>
        <w:rPr>
          <w:noProof/>
        </w:rPr>
        <w:drawing>
          <wp:inline distT="0" distB="0" distL="0" distR="0" wp14:anchorId="2717A322" wp14:editId="50DA0F44">
            <wp:extent cx="2276475" cy="2276475"/>
            <wp:effectExtent l="0" t="0" r="9525" b="9525"/>
            <wp:docPr id="7" name="Bilde 7" descr="Et bilde som inneholder person, klær, lilla, nellik&#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person, klær, lilla, nellik&#10;&#10;Automatisk generert beskrivel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6475" cy="2276475"/>
                    </a:xfrm>
                    <a:prstGeom prst="rect">
                      <a:avLst/>
                    </a:prstGeom>
                    <a:noFill/>
                    <a:ln>
                      <a:noFill/>
                    </a:ln>
                  </pic:spPr>
                </pic:pic>
              </a:graphicData>
            </a:graphic>
          </wp:inline>
        </w:drawing>
      </w:r>
    </w:p>
    <w:p w14:paraId="3FE8D926" w14:textId="5BF1614E" w:rsidR="009E595D" w:rsidRPr="009E595D" w:rsidRDefault="009E595D" w:rsidP="009E595D">
      <w:pPr>
        <w:shd w:val="clear" w:color="auto" w:fill="FFFFFF"/>
        <w:spacing w:after="100" w:afterAutospacing="1"/>
        <w:rPr>
          <w:color w:val="000000"/>
          <w:lang w:val="nb-NO"/>
        </w:rPr>
      </w:pPr>
      <w:r w:rsidRPr="009E595D">
        <w:rPr>
          <w:color w:val="000000"/>
          <w:lang w:val="nb-NO"/>
        </w:rPr>
        <w:t xml:space="preserve">Konfirmantene skal gjennomføre bøsseinnsamling i </w:t>
      </w:r>
      <w:r w:rsidR="005F4618">
        <w:rPr>
          <w:color w:val="000000"/>
          <w:lang w:val="nb-NO"/>
        </w:rPr>
        <w:t>Sal</w:t>
      </w:r>
      <w:r w:rsidRPr="009E595D">
        <w:rPr>
          <w:color w:val="000000"/>
          <w:lang w:val="nb-NO"/>
        </w:rPr>
        <w:t xml:space="preserve">angen. For å rekke over hele kommunen trenger de i tillegg hjelp fra flere. Er det noe fra menighetsrådet som kan tenke seg å være med? Hvordan kan vi rekruttere flere bøssebærere? </w:t>
      </w:r>
    </w:p>
    <w:p w14:paraId="308274FC" w14:textId="77777777" w:rsidR="009E595D" w:rsidRPr="009E595D" w:rsidRDefault="009E595D" w:rsidP="009E595D">
      <w:pPr>
        <w:shd w:val="clear" w:color="auto" w:fill="FFFFFF"/>
        <w:spacing w:after="100" w:afterAutospacing="1"/>
        <w:rPr>
          <w:b/>
          <w:bCs/>
          <w:color w:val="000000"/>
          <w:lang w:val="nb-NO"/>
        </w:rPr>
      </w:pPr>
      <w:r w:rsidRPr="009E595D">
        <w:rPr>
          <w:b/>
          <w:bCs/>
          <w:color w:val="000000"/>
          <w:lang w:val="nb-NO"/>
        </w:rPr>
        <w:t>Saken legges åpen frem for rådet</w:t>
      </w:r>
    </w:p>
    <w:p w14:paraId="2DA9AF15" w14:textId="77777777" w:rsidR="00BE76CB" w:rsidRPr="00EE45CD" w:rsidRDefault="00BE76CB" w:rsidP="00B30E46">
      <w:pPr>
        <w:pStyle w:val="Brdtekst"/>
        <w:spacing w:line="276" w:lineRule="auto"/>
      </w:pPr>
    </w:p>
    <w:p w14:paraId="310217FD" w14:textId="04AF24F9" w:rsidR="001641EF" w:rsidRPr="00EE45CD" w:rsidRDefault="001641EF" w:rsidP="001641EF">
      <w:pPr>
        <w:spacing w:line="360" w:lineRule="auto"/>
        <w:ind w:left="2160" w:hanging="2160"/>
        <w:rPr>
          <w:b/>
          <w:lang w:val="nb-NO"/>
        </w:rPr>
      </w:pPr>
      <w:r>
        <w:rPr>
          <w:b/>
          <w:lang w:val="nb-NO"/>
        </w:rPr>
        <w:t>MR Sak 1</w:t>
      </w:r>
      <w:r w:rsidR="008A70EA">
        <w:rPr>
          <w:b/>
          <w:lang w:val="nb-NO"/>
        </w:rPr>
        <w:t>0</w:t>
      </w:r>
      <w:r>
        <w:rPr>
          <w:b/>
          <w:lang w:val="nb-NO"/>
        </w:rPr>
        <w:t>/25</w:t>
      </w:r>
      <w:r>
        <w:rPr>
          <w:b/>
          <w:lang w:val="nb-NO"/>
        </w:rPr>
        <w:tab/>
      </w:r>
      <w:proofErr w:type="spellStart"/>
      <w:r>
        <w:rPr>
          <w:b/>
          <w:lang w:val="nb-NO"/>
        </w:rPr>
        <w:t>Gudstjenesteliste</w:t>
      </w:r>
      <w:proofErr w:type="spellEnd"/>
      <w:r>
        <w:rPr>
          <w:b/>
          <w:lang w:val="nb-NO"/>
        </w:rPr>
        <w:t xml:space="preserve"> 2</w:t>
      </w:r>
      <w:r w:rsidR="00BE1406">
        <w:rPr>
          <w:b/>
          <w:lang w:val="nb-NO"/>
        </w:rPr>
        <w:t>.</w:t>
      </w:r>
      <w:r>
        <w:rPr>
          <w:b/>
          <w:lang w:val="nb-NO"/>
        </w:rPr>
        <w:t xml:space="preserve"> kvartal 2025</w:t>
      </w:r>
    </w:p>
    <w:p w14:paraId="31124A4D" w14:textId="77777777" w:rsidR="00BE76CB" w:rsidRPr="00EE45CD" w:rsidRDefault="00BE76CB" w:rsidP="00B30E46">
      <w:pPr>
        <w:pStyle w:val="Brdtekst"/>
        <w:spacing w:line="276" w:lineRule="auto"/>
        <w:rPr>
          <w:b/>
        </w:rPr>
      </w:pPr>
    </w:p>
    <w:p w14:paraId="25B9425E" w14:textId="3F8341E5" w:rsidR="00B30E46" w:rsidRDefault="00E07D49" w:rsidP="00B30E46">
      <w:pPr>
        <w:pStyle w:val="Brdtekst"/>
        <w:spacing w:line="276" w:lineRule="auto"/>
      </w:pPr>
      <w:r>
        <w:t>Vedlagt følger gudstjenestelisten for 2</w:t>
      </w:r>
      <w:r w:rsidR="00BE1406">
        <w:t>.</w:t>
      </w:r>
      <w:r>
        <w:t xml:space="preserve"> kvartal 2025</w:t>
      </w:r>
      <w:r w:rsidR="00BE1406">
        <w:t>.</w:t>
      </w:r>
    </w:p>
    <w:p w14:paraId="372AE0F3" w14:textId="77777777" w:rsidR="00BE1406" w:rsidRDefault="00BE1406" w:rsidP="00B30E46">
      <w:pPr>
        <w:pStyle w:val="Brdtekst"/>
        <w:spacing w:line="276" w:lineRule="auto"/>
      </w:pPr>
    </w:p>
    <w:p w14:paraId="57F417D3" w14:textId="77777777" w:rsidR="00BE1406" w:rsidRPr="008418BA" w:rsidRDefault="00BE1406" w:rsidP="00BE1406">
      <w:pPr>
        <w:spacing w:line="276" w:lineRule="auto"/>
        <w:rPr>
          <w:b/>
          <w:u w:val="single"/>
          <w:lang w:val="nb-NO"/>
        </w:rPr>
      </w:pPr>
      <w:r w:rsidRPr="008418BA">
        <w:rPr>
          <w:b/>
          <w:u w:val="single"/>
          <w:lang w:val="nb-NO"/>
        </w:rPr>
        <w:t>Forslag til vedtak:</w:t>
      </w:r>
    </w:p>
    <w:p w14:paraId="4B2B5EDE" w14:textId="08A94529" w:rsidR="00435CA8" w:rsidRPr="00573978" w:rsidRDefault="00BE1406" w:rsidP="00A00B15">
      <w:pPr>
        <w:spacing w:line="276" w:lineRule="auto"/>
        <w:rPr>
          <w:bCs/>
          <w:lang w:val="nb-NO"/>
        </w:rPr>
      </w:pPr>
      <w:r w:rsidRPr="008418BA">
        <w:rPr>
          <w:bCs/>
          <w:lang w:val="nb-NO"/>
        </w:rPr>
        <w:t xml:space="preserve">Salangen menighetsråd tar gudstjenestelisten for </w:t>
      </w:r>
      <w:r>
        <w:rPr>
          <w:bCs/>
          <w:lang w:val="nb-NO"/>
        </w:rPr>
        <w:t>2.</w:t>
      </w:r>
      <w:r w:rsidRPr="008418BA">
        <w:rPr>
          <w:bCs/>
          <w:lang w:val="nb-NO"/>
        </w:rPr>
        <w:t xml:space="preserve"> kvartal 2025 til orientering.</w:t>
      </w:r>
    </w:p>
    <w:sectPr w:rsidR="00435CA8" w:rsidRPr="00573978" w:rsidSect="0061477B">
      <w:headerReference w:type="default" r:id="rId11"/>
      <w:footerReference w:type="default" r:id="rId12"/>
      <w:headerReference w:type="first" r:id="rId13"/>
      <w:footerReference w:type="first" r:id="rId14"/>
      <w:pgSz w:w="11906" w:h="16838"/>
      <w:pgMar w:top="1418" w:right="1418" w:bottom="1418" w:left="1418" w:header="170" w:footer="10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0E2F" w14:textId="77777777" w:rsidR="006A2B08" w:rsidRDefault="006A2B08" w:rsidP="008D2509">
      <w:r>
        <w:separator/>
      </w:r>
    </w:p>
  </w:endnote>
  <w:endnote w:type="continuationSeparator" w:id="0">
    <w:p w14:paraId="48C2A420" w14:textId="77777777" w:rsidR="006A2B08" w:rsidRDefault="006A2B08" w:rsidP="008D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T W1G">
    <w:altName w:val="Helvetica Neue LT W1G"/>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A357" w14:textId="237B7DF1" w:rsidR="00D475E8" w:rsidRPr="0061477B" w:rsidRDefault="00D475E8">
    <w:pPr>
      <w:pStyle w:val="Bunntekst"/>
      <w:pBdr>
        <w:top w:val="single" w:sz="4" w:space="1" w:color="auto"/>
      </w:pBdr>
      <w:jc w:val="center"/>
      <w:rPr>
        <w:sz w:val="16"/>
        <w:szCs w:val="16"/>
      </w:rPr>
    </w:pPr>
    <w:r w:rsidRPr="0061477B">
      <w:rPr>
        <w:rFonts w:ascii="Times New Roman" w:hAnsi="Times New Roman"/>
        <w:sz w:val="16"/>
        <w:szCs w:val="16"/>
      </w:rPr>
      <w:t xml:space="preserve">Salangen </w:t>
    </w:r>
    <w:r w:rsidR="00DA154C">
      <w:rPr>
        <w:rFonts w:ascii="Times New Roman" w:hAnsi="Times New Roman"/>
        <w:sz w:val="16"/>
        <w:szCs w:val="16"/>
      </w:rPr>
      <w:t>Menighetsråd 202</w:t>
    </w:r>
    <w:r w:rsidR="00B60DA4">
      <w:rPr>
        <w:rFonts w:ascii="Times New Roman" w:hAnsi="Times New Roman"/>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B66A" w14:textId="025E27B0" w:rsidR="00D475E8" w:rsidRPr="008D2509" w:rsidRDefault="00D475E8" w:rsidP="0061477B">
    <w:pPr>
      <w:pStyle w:val="Bunntekst"/>
      <w:pBdr>
        <w:top w:val="single" w:sz="4" w:space="1" w:color="auto"/>
      </w:pBdr>
      <w:jc w:val="both"/>
      <w:rPr>
        <w:rFonts w:ascii="Times New Roman" w:hAnsi="Times New Roman"/>
        <w:sz w:val="16"/>
        <w:szCs w:val="16"/>
      </w:rPr>
    </w:pPr>
    <w:r w:rsidRPr="008D2509">
      <w:rPr>
        <w:rFonts w:ascii="Times New Roman" w:hAnsi="Times New Roman"/>
        <w:b/>
        <w:sz w:val="16"/>
        <w:szCs w:val="16"/>
      </w:rPr>
      <w:t>Postadresse:</w:t>
    </w:r>
    <w:r w:rsidRPr="008D2509">
      <w:rPr>
        <w:rFonts w:ascii="Times New Roman" w:hAnsi="Times New Roman"/>
        <w:sz w:val="16"/>
        <w:szCs w:val="16"/>
      </w:rPr>
      <w:tab/>
    </w:r>
    <w:r w:rsidRPr="008D2509">
      <w:rPr>
        <w:rFonts w:ascii="Times New Roman" w:hAnsi="Times New Roman"/>
        <w:b/>
        <w:sz w:val="16"/>
        <w:szCs w:val="16"/>
      </w:rPr>
      <w:t>Besøksadresse:</w:t>
    </w:r>
    <w:r>
      <w:rPr>
        <w:rFonts w:ascii="Times New Roman" w:hAnsi="Times New Roman"/>
        <w:sz w:val="16"/>
        <w:szCs w:val="16"/>
      </w:rPr>
      <w:tab/>
    </w:r>
    <w:r w:rsidRPr="008D2509">
      <w:rPr>
        <w:rFonts w:ascii="Times New Roman" w:hAnsi="Times New Roman"/>
        <w:sz w:val="16"/>
        <w:szCs w:val="16"/>
      </w:rPr>
      <w:t xml:space="preserve">Telefon: </w:t>
    </w:r>
    <w:r w:rsidR="00087DF2">
      <w:rPr>
        <w:rFonts w:ascii="Times New Roman" w:hAnsi="Times New Roman"/>
        <w:sz w:val="16"/>
        <w:szCs w:val="16"/>
      </w:rPr>
      <w:t>928 22 218</w:t>
    </w:r>
  </w:p>
  <w:p w14:paraId="0F43DDCC" w14:textId="5B7B3B81" w:rsidR="00D475E8" w:rsidRPr="008D2509" w:rsidRDefault="00DD36E2" w:rsidP="0061477B">
    <w:pPr>
      <w:pStyle w:val="Bunntekst"/>
      <w:jc w:val="both"/>
      <w:rPr>
        <w:rFonts w:ascii="Times New Roman" w:hAnsi="Times New Roman"/>
        <w:sz w:val="16"/>
        <w:szCs w:val="16"/>
      </w:rPr>
    </w:pPr>
    <w:r>
      <w:rPr>
        <w:rFonts w:ascii="Times New Roman" w:hAnsi="Times New Roman"/>
        <w:sz w:val="16"/>
        <w:szCs w:val="16"/>
      </w:rPr>
      <w:t>Kistefossveien 1885</w:t>
    </w:r>
    <w:r w:rsidR="00D475E8" w:rsidRPr="008D2509">
      <w:rPr>
        <w:rFonts w:ascii="Times New Roman" w:hAnsi="Times New Roman"/>
        <w:sz w:val="16"/>
        <w:szCs w:val="16"/>
      </w:rPr>
      <w:tab/>
    </w:r>
    <w:r w:rsidR="00D475E8">
      <w:rPr>
        <w:rFonts w:ascii="Times New Roman" w:hAnsi="Times New Roman"/>
        <w:sz w:val="16"/>
        <w:szCs w:val="16"/>
      </w:rPr>
      <w:t>Salangen Kirke</w:t>
    </w:r>
    <w:r w:rsidR="00D475E8">
      <w:rPr>
        <w:rFonts w:ascii="Times New Roman" w:hAnsi="Times New Roman"/>
        <w:sz w:val="16"/>
        <w:szCs w:val="16"/>
      </w:rPr>
      <w:tab/>
      <w:t xml:space="preserve">                                                        </w:t>
    </w:r>
  </w:p>
  <w:p w14:paraId="39A0940E" w14:textId="77777777" w:rsidR="00D475E8" w:rsidRPr="008D2509" w:rsidRDefault="00D475E8" w:rsidP="0061477B">
    <w:pPr>
      <w:pStyle w:val="Bunntekst"/>
      <w:jc w:val="both"/>
      <w:rPr>
        <w:rFonts w:ascii="Times New Roman" w:hAnsi="Times New Roman"/>
        <w:sz w:val="16"/>
        <w:szCs w:val="16"/>
      </w:rPr>
    </w:pPr>
    <w:r>
      <w:rPr>
        <w:rFonts w:ascii="Times New Roman" w:hAnsi="Times New Roman"/>
        <w:sz w:val="16"/>
        <w:szCs w:val="16"/>
      </w:rPr>
      <w:t>9350</w:t>
    </w:r>
    <w:r w:rsidRPr="008D2509">
      <w:rPr>
        <w:rFonts w:ascii="Times New Roman" w:hAnsi="Times New Roman"/>
        <w:sz w:val="16"/>
        <w:szCs w:val="16"/>
      </w:rPr>
      <w:t xml:space="preserve"> Sjøvegan</w:t>
    </w:r>
    <w:r w:rsidRPr="008D2509">
      <w:rPr>
        <w:rFonts w:ascii="Times New Roman" w:hAnsi="Times New Roman"/>
        <w:sz w:val="16"/>
        <w:szCs w:val="16"/>
      </w:rPr>
      <w:tab/>
    </w:r>
    <w:r w:rsidR="00847D66">
      <w:rPr>
        <w:rFonts w:ascii="Times New Roman" w:hAnsi="Times New Roman"/>
        <w:sz w:val="16"/>
        <w:szCs w:val="16"/>
      </w:rPr>
      <w:t>On</w:t>
    </w:r>
    <w:r>
      <w:rPr>
        <w:rFonts w:ascii="Times New Roman" w:hAnsi="Times New Roman"/>
        <w:sz w:val="16"/>
        <w:szCs w:val="16"/>
      </w:rPr>
      <w:t>sdag, torsdag og</w:t>
    </w:r>
    <w:r w:rsidRPr="008D2509">
      <w:rPr>
        <w:rFonts w:ascii="Times New Roman" w:hAnsi="Times New Roman"/>
        <w:sz w:val="16"/>
        <w:szCs w:val="16"/>
      </w:rPr>
      <w:t xml:space="preserve"> </w:t>
    </w:r>
    <w:r>
      <w:rPr>
        <w:rFonts w:ascii="Times New Roman" w:hAnsi="Times New Roman"/>
        <w:sz w:val="16"/>
        <w:szCs w:val="16"/>
      </w:rPr>
      <w:t>fre</w:t>
    </w:r>
    <w:r w:rsidRPr="008D2509">
      <w:rPr>
        <w:rFonts w:ascii="Times New Roman" w:hAnsi="Times New Roman"/>
        <w:sz w:val="16"/>
        <w:szCs w:val="16"/>
      </w:rPr>
      <w:t>dag fra 9-15.</w:t>
    </w:r>
    <w:r w:rsidRPr="008D2509">
      <w:rPr>
        <w:rFonts w:ascii="Times New Roman" w:hAnsi="Times New Roman"/>
        <w:sz w:val="16"/>
        <w:szCs w:val="16"/>
      </w:rPr>
      <w:tab/>
    </w:r>
    <w:r>
      <w:rPr>
        <w:rFonts w:ascii="Times New Roman" w:hAnsi="Times New Roman"/>
        <w:sz w:val="16"/>
        <w:szCs w:val="16"/>
      </w:rPr>
      <w:t xml:space="preserve">                              </w:t>
    </w:r>
    <w:r w:rsidRPr="008D2509">
      <w:rPr>
        <w:rFonts w:ascii="Times New Roman" w:hAnsi="Times New Roman"/>
        <w:sz w:val="16"/>
        <w:szCs w:val="16"/>
      </w:rPr>
      <w:t>E-</w:t>
    </w:r>
    <w:r w:rsidR="00F939B3">
      <w:rPr>
        <w:rFonts w:ascii="Times New Roman" w:hAnsi="Times New Roman"/>
        <w:sz w:val="16"/>
        <w:szCs w:val="16"/>
      </w:rPr>
      <w:t>post: post.salangen@kirken.no</w:t>
    </w:r>
  </w:p>
  <w:p w14:paraId="605CB8B9" w14:textId="77777777" w:rsidR="00D475E8" w:rsidRPr="008D2509" w:rsidRDefault="00D475E8" w:rsidP="0061477B">
    <w:pPr>
      <w:pStyle w:val="Bunntekst"/>
      <w:jc w:val="both"/>
      <w:rPr>
        <w:sz w:val="16"/>
        <w:szCs w:val="16"/>
      </w:rPr>
    </w:pPr>
    <w:r w:rsidRPr="008D2509">
      <w:rPr>
        <w:rFonts w:ascii="Times New Roman" w:hAnsi="Times New Roman"/>
        <w:sz w:val="16"/>
        <w:szCs w:val="16"/>
      </w:rPr>
      <w:tab/>
    </w:r>
    <w:r w:rsidRPr="008D2509">
      <w:rPr>
        <w:rFonts w:ascii="Times New Roman" w:hAns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8DE35" w14:textId="77777777" w:rsidR="006A2B08" w:rsidRDefault="006A2B08" w:rsidP="008D2509">
      <w:r>
        <w:separator/>
      </w:r>
    </w:p>
  </w:footnote>
  <w:footnote w:type="continuationSeparator" w:id="0">
    <w:p w14:paraId="3188540C" w14:textId="77777777" w:rsidR="006A2B08" w:rsidRDefault="006A2B08" w:rsidP="008D2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44" w:type="dxa"/>
      <w:tblLayout w:type="fixed"/>
      <w:tblCellMar>
        <w:left w:w="107" w:type="dxa"/>
        <w:right w:w="107" w:type="dxa"/>
      </w:tblCellMar>
      <w:tblLook w:val="0000" w:firstRow="0" w:lastRow="0" w:firstColumn="0" w:lastColumn="0" w:noHBand="0" w:noVBand="0"/>
    </w:tblPr>
    <w:tblGrid>
      <w:gridCol w:w="1135"/>
      <w:gridCol w:w="8788"/>
    </w:tblGrid>
    <w:tr w:rsidR="00D475E8" w14:paraId="6A3C2965" w14:textId="77777777">
      <w:tc>
        <w:tcPr>
          <w:tcW w:w="1135" w:type="dxa"/>
        </w:tcPr>
        <w:p w14:paraId="2F75F2E7" w14:textId="77777777" w:rsidR="00D475E8" w:rsidRDefault="00D475E8">
          <w:pPr>
            <w:rPr>
              <w:b/>
              <w:spacing w:val="-22"/>
              <w:kern w:val="28"/>
              <w:sz w:val="48"/>
            </w:rPr>
          </w:pPr>
        </w:p>
      </w:tc>
      <w:tc>
        <w:tcPr>
          <w:tcW w:w="8788" w:type="dxa"/>
        </w:tcPr>
        <w:p w14:paraId="5AF453B5" w14:textId="77777777" w:rsidR="00D475E8" w:rsidRDefault="00D475E8">
          <w:pPr>
            <w:pStyle w:val="Overskrift3"/>
            <w:rPr>
              <w:sz w:val="28"/>
            </w:rPr>
          </w:pPr>
          <w:r>
            <w:t xml:space="preserve">                                </w:t>
          </w:r>
          <w:r>
            <w:rPr>
              <w:sz w:val="28"/>
            </w:rPr>
            <w:t xml:space="preserve">                                      </w:t>
          </w:r>
        </w:p>
      </w:tc>
    </w:tr>
  </w:tbl>
  <w:p w14:paraId="210CF9BC" w14:textId="77777777" w:rsidR="00D475E8" w:rsidRDefault="00D475E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44" w:type="dxa"/>
      <w:tblLayout w:type="fixed"/>
      <w:tblCellMar>
        <w:left w:w="107" w:type="dxa"/>
        <w:right w:w="107" w:type="dxa"/>
      </w:tblCellMar>
      <w:tblLook w:val="0000" w:firstRow="0" w:lastRow="0" w:firstColumn="0" w:lastColumn="0" w:noHBand="0" w:noVBand="0"/>
    </w:tblPr>
    <w:tblGrid>
      <w:gridCol w:w="1135"/>
      <w:gridCol w:w="8788"/>
    </w:tblGrid>
    <w:tr w:rsidR="00D475E8" w:rsidRPr="00A20F75" w14:paraId="26EBA782" w14:textId="77777777">
      <w:tc>
        <w:tcPr>
          <w:tcW w:w="1135" w:type="dxa"/>
        </w:tcPr>
        <w:p w14:paraId="5C85E2EA" w14:textId="77777777" w:rsidR="00D475E8" w:rsidRDefault="00D475E8">
          <w:pPr>
            <w:rPr>
              <w:b/>
              <w:spacing w:val="-22"/>
              <w:kern w:val="28"/>
              <w:sz w:val="48"/>
            </w:rPr>
          </w:pPr>
          <w:r>
            <w:rPr>
              <w:b/>
              <w:noProof/>
              <w:spacing w:val="-22"/>
              <w:kern w:val="28"/>
              <w:sz w:val="20"/>
              <w:lang w:val="nb-NO" w:eastAsia="nb-NO"/>
            </w:rPr>
            <w:drawing>
              <wp:inline distT="0" distB="0" distL="0" distR="0" wp14:anchorId="57647B18" wp14:editId="44D3320B">
                <wp:extent cx="542925" cy="695325"/>
                <wp:effectExtent l="19050" t="0" r="9525" b="0"/>
                <wp:docPr id="1" name="Bilde 1" descr="Server1rgisk s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1rgisk senter- logo"/>
                        <pic:cNvPicPr>
                          <a:picLocks noChangeAspect="1" noChangeArrowheads="1"/>
                        </pic:cNvPicPr>
                      </pic:nvPicPr>
                      <pic:blipFill>
                        <a:blip r:embed="rId1"/>
                        <a:srcRect/>
                        <a:stretch>
                          <a:fillRect/>
                        </a:stretch>
                      </pic:blipFill>
                      <pic:spPr bwMode="auto">
                        <a:xfrm>
                          <a:off x="0" y="0"/>
                          <a:ext cx="542925" cy="695325"/>
                        </a:xfrm>
                        <a:prstGeom prst="rect">
                          <a:avLst/>
                        </a:prstGeom>
                        <a:noFill/>
                        <a:ln w="9525">
                          <a:noFill/>
                          <a:miter lim="800000"/>
                          <a:headEnd/>
                          <a:tailEnd/>
                        </a:ln>
                      </pic:spPr>
                    </pic:pic>
                  </a:graphicData>
                </a:graphic>
              </wp:inline>
            </w:drawing>
          </w:r>
        </w:p>
      </w:tc>
      <w:tc>
        <w:tcPr>
          <w:tcW w:w="8788" w:type="dxa"/>
        </w:tcPr>
        <w:p w14:paraId="175F0AD8" w14:textId="77777777" w:rsidR="00D475E8" w:rsidRDefault="00D475E8">
          <w:pPr>
            <w:pStyle w:val="Overskrift3"/>
            <w:rPr>
              <w:caps/>
            </w:rPr>
          </w:pPr>
          <w:r>
            <w:rPr>
              <w:caps/>
            </w:rPr>
            <w:t>Den norske kirke</w:t>
          </w:r>
        </w:p>
        <w:p w14:paraId="342FC029" w14:textId="0924F646" w:rsidR="00D475E8" w:rsidRDefault="00D475E8" w:rsidP="008D2509">
          <w:pPr>
            <w:pStyle w:val="Overskrift2"/>
            <w:rPr>
              <w:sz w:val="28"/>
            </w:rPr>
          </w:pPr>
          <w:r>
            <w:rPr>
              <w:rFonts w:ascii="Garamond" w:hAnsi="Garamond"/>
              <w:sz w:val="44"/>
            </w:rPr>
            <w:t xml:space="preserve">Salangen Menighetsråd                                    </w:t>
          </w:r>
          <w:r>
            <w:rPr>
              <w:rFonts w:ascii="Garamond" w:hAnsi="Garamond"/>
              <w:sz w:val="28"/>
            </w:rPr>
            <w:t xml:space="preserve"> Dato: </w:t>
          </w:r>
          <w:bookmarkStart w:id="3" w:name="Dato"/>
          <w:r w:rsidR="009333B6">
            <w:rPr>
              <w:rFonts w:ascii="Garamond" w:hAnsi="Garamond"/>
              <w:sz w:val="28"/>
            </w:rPr>
            <w:fldChar w:fldCharType="begin"/>
          </w:r>
          <w:r>
            <w:rPr>
              <w:rFonts w:ascii="Garamond" w:hAnsi="Garamond"/>
              <w:sz w:val="28"/>
            </w:rPr>
            <w:instrText xml:space="preserve"> TIME \@ "d. MMM. yyyy" </w:instrText>
          </w:r>
          <w:r w:rsidR="009333B6">
            <w:rPr>
              <w:rFonts w:ascii="Garamond" w:hAnsi="Garamond"/>
              <w:sz w:val="28"/>
            </w:rPr>
            <w:fldChar w:fldCharType="separate"/>
          </w:r>
          <w:r w:rsidR="00A20F75">
            <w:rPr>
              <w:rFonts w:ascii="Garamond" w:hAnsi="Garamond"/>
              <w:noProof/>
              <w:sz w:val="28"/>
            </w:rPr>
            <w:t>27. feb. 2025</w:t>
          </w:r>
          <w:r w:rsidR="009333B6">
            <w:rPr>
              <w:rFonts w:ascii="Garamond" w:hAnsi="Garamond"/>
              <w:sz w:val="28"/>
            </w:rPr>
            <w:fldChar w:fldCharType="end"/>
          </w:r>
          <w:bookmarkEnd w:id="3"/>
        </w:p>
      </w:tc>
    </w:tr>
  </w:tbl>
  <w:p w14:paraId="3985EC0F" w14:textId="77777777" w:rsidR="00D475E8" w:rsidRDefault="00D475E8">
    <w:pPr>
      <w:pStyle w:val="Overskrift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6041"/>
    <w:multiLevelType w:val="hybridMultilevel"/>
    <w:tmpl w:val="D8CA3AF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E895F32"/>
    <w:multiLevelType w:val="hybridMultilevel"/>
    <w:tmpl w:val="37F6562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4ED0408"/>
    <w:multiLevelType w:val="hybridMultilevel"/>
    <w:tmpl w:val="C7CEA664"/>
    <w:lvl w:ilvl="0" w:tplc="ED0A267C">
      <w:start w:val="1"/>
      <w:numFmt w:val="decimal"/>
      <w:lvlText w:val="%1."/>
      <w:lvlJc w:val="left"/>
      <w:pPr>
        <w:ind w:left="720" w:hanging="360"/>
      </w:pPr>
      <w:rPr>
        <w:rFonts w:ascii="Times New Roman" w:eastAsia="Times New Roman" w:hAnsi="Times New Roman" w:cs="Times New Roman"/>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D921B74"/>
    <w:multiLevelType w:val="hybridMultilevel"/>
    <w:tmpl w:val="34C4CC1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4561FA7"/>
    <w:multiLevelType w:val="hybridMultilevel"/>
    <w:tmpl w:val="8104F2A6"/>
    <w:lvl w:ilvl="0" w:tplc="6E6A595C">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7F34CD8"/>
    <w:multiLevelType w:val="hybridMultilevel"/>
    <w:tmpl w:val="1C8CA6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03E06A4"/>
    <w:multiLevelType w:val="hybridMultilevel"/>
    <w:tmpl w:val="544A16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8BD58A1"/>
    <w:multiLevelType w:val="hybridMultilevel"/>
    <w:tmpl w:val="123AB1B4"/>
    <w:lvl w:ilvl="0" w:tplc="D0B681B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161322F"/>
    <w:multiLevelType w:val="hybridMultilevel"/>
    <w:tmpl w:val="7DAA57D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504390A"/>
    <w:multiLevelType w:val="hybridMultilevel"/>
    <w:tmpl w:val="A90CBE6C"/>
    <w:lvl w:ilvl="0" w:tplc="5D76FEBA">
      <w:start w:val="17"/>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7FF0B6D"/>
    <w:multiLevelType w:val="hybridMultilevel"/>
    <w:tmpl w:val="BAC24E96"/>
    <w:lvl w:ilvl="0" w:tplc="FEFCC93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8A27EFA"/>
    <w:multiLevelType w:val="hybridMultilevel"/>
    <w:tmpl w:val="DB34FB5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10C5DD8"/>
    <w:multiLevelType w:val="hybridMultilevel"/>
    <w:tmpl w:val="ABB01548"/>
    <w:lvl w:ilvl="0" w:tplc="E06E8826">
      <w:start w:val="1"/>
      <w:numFmt w:val="bullet"/>
      <w:lvlText w:val="-"/>
      <w:lvlJc w:val="left"/>
      <w:pPr>
        <w:ind w:left="1800" w:hanging="360"/>
      </w:pPr>
      <w:rPr>
        <w:rFonts w:ascii="Times New Roman" w:eastAsia="Times New Roman" w:hAnsi="Times New Roman" w:cs="Times New Roman"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3" w15:restartNumberingAfterBreak="0">
    <w:nsid w:val="7FB45E20"/>
    <w:multiLevelType w:val="hybridMultilevel"/>
    <w:tmpl w:val="0BC603E0"/>
    <w:lvl w:ilvl="0" w:tplc="7276725E">
      <w:numFmt w:val="bullet"/>
      <w:lvlText w:val="-"/>
      <w:lvlJc w:val="left"/>
      <w:pPr>
        <w:ind w:left="720" w:hanging="360"/>
      </w:pPr>
      <w:rPr>
        <w:rFonts w:ascii="Times New Roman" w:eastAsia="Times New Roman" w:hAnsi="Times New Roman" w:cs="Times New Roman" w:hint="default"/>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28289862">
    <w:abstractNumId w:val="5"/>
  </w:num>
  <w:num w:numId="2" w16cid:durableId="1813672330">
    <w:abstractNumId w:val="1"/>
  </w:num>
  <w:num w:numId="3" w16cid:durableId="52235410">
    <w:abstractNumId w:val="6"/>
  </w:num>
  <w:num w:numId="4" w16cid:durableId="822505879">
    <w:abstractNumId w:val="12"/>
  </w:num>
  <w:num w:numId="5" w16cid:durableId="810486535">
    <w:abstractNumId w:val="4"/>
  </w:num>
  <w:num w:numId="6" w16cid:durableId="2082293236">
    <w:abstractNumId w:val="10"/>
  </w:num>
  <w:num w:numId="7" w16cid:durableId="2130583866">
    <w:abstractNumId w:val="9"/>
  </w:num>
  <w:num w:numId="8" w16cid:durableId="604002035">
    <w:abstractNumId w:val="0"/>
  </w:num>
  <w:num w:numId="9" w16cid:durableId="1511531528">
    <w:abstractNumId w:val="3"/>
  </w:num>
  <w:num w:numId="10" w16cid:durableId="219637758">
    <w:abstractNumId w:val="8"/>
  </w:num>
  <w:num w:numId="11" w16cid:durableId="287274511">
    <w:abstractNumId w:val="7"/>
  </w:num>
  <w:num w:numId="12" w16cid:durableId="1374421690">
    <w:abstractNumId w:val="2"/>
  </w:num>
  <w:num w:numId="13" w16cid:durableId="2068458164">
    <w:abstractNumId w:val="11"/>
  </w:num>
  <w:num w:numId="14" w16cid:durableId="1043481101">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509"/>
    <w:rsid w:val="00000B7E"/>
    <w:rsid w:val="00001830"/>
    <w:rsid w:val="00002C8E"/>
    <w:rsid w:val="00002D53"/>
    <w:rsid w:val="00002DD7"/>
    <w:rsid w:val="00006F25"/>
    <w:rsid w:val="000075A0"/>
    <w:rsid w:val="0000765C"/>
    <w:rsid w:val="00007AA8"/>
    <w:rsid w:val="00007D33"/>
    <w:rsid w:val="00011007"/>
    <w:rsid w:val="00011963"/>
    <w:rsid w:val="00011A0B"/>
    <w:rsid w:val="00012F59"/>
    <w:rsid w:val="000136CF"/>
    <w:rsid w:val="000136D6"/>
    <w:rsid w:val="000137C5"/>
    <w:rsid w:val="00014465"/>
    <w:rsid w:val="000208AA"/>
    <w:rsid w:val="00021B8E"/>
    <w:rsid w:val="00022514"/>
    <w:rsid w:val="00022CBD"/>
    <w:rsid w:val="00024614"/>
    <w:rsid w:val="0002556F"/>
    <w:rsid w:val="00027FBD"/>
    <w:rsid w:val="000308D4"/>
    <w:rsid w:val="000333A7"/>
    <w:rsid w:val="00034DC7"/>
    <w:rsid w:val="000353CB"/>
    <w:rsid w:val="00035EF1"/>
    <w:rsid w:val="00036482"/>
    <w:rsid w:val="0003731D"/>
    <w:rsid w:val="00040A0A"/>
    <w:rsid w:val="00040A0B"/>
    <w:rsid w:val="0004199C"/>
    <w:rsid w:val="00041BAB"/>
    <w:rsid w:val="00041D88"/>
    <w:rsid w:val="0004248D"/>
    <w:rsid w:val="000425C7"/>
    <w:rsid w:val="0004260A"/>
    <w:rsid w:val="0004281A"/>
    <w:rsid w:val="00042AA6"/>
    <w:rsid w:val="000432FE"/>
    <w:rsid w:val="00045985"/>
    <w:rsid w:val="00045EC7"/>
    <w:rsid w:val="000460B4"/>
    <w:rsid w:val="000461A8"/>
    <w:rsid w:val="00047379"/>
    <w:rsid w:val="00052BC5"/>
    <w:rsid w:val="000533F3"/>
    <w:rsid w:val="000536C4"/>
    <w:rsid w:val="0005371A"/>
    <w:rsid w:val="000549A5"/>
    <w:rsid w:val="00054BFC"/>
    <w:rsid w:val="00055368"/>
    <w:rsid w:val="000562A2"/>
    <w:rsid w:val="00060B70"/>
    <w:rsid w:val="00060B8A"/>
    <w:rsid w:val="00061F0C"/>
    <w:rsid w:val="0006206A"/>
    <w:rsid w:val="00063456"/>
    <w:rsid w:val="00063507"/>
    <w:rsid w:val="000646D4"/>
    <w:rsid w:val="00064F00"/>
    <w:rsid w:val="000651F6"/>
    <w:rsid w:val="00065EC5"/>
    <w:rsid w:val="00065F54"/>
    <w:rsid w:val="000662EF"/>
    <w:rsid w:val="00067967"/>
    <w:rsid w:val="000706B9"/>
    <w:rsid w:val="00070B7D"/>
    <w:rsid w:val="00070BE9"/>
    <w:rsid w:val="00071208"/>
    <w:rsid w:val="0007139B"/>
    <w:rsid w:val="00071FA2"/>
    <w:rsid w:val="00072225"/>
    <w:rsid w:val="000731B5"/>
    <w:rsid w:val="0007430A"/>
    <w:rsid w:val="0007502A"/>
    <w:rsid w:val="00075B86"/>
    <w:rsid w:val="000762C2"/>
    <w:rsid w:val="0007635A"/>
    <w:rsid w:val="00076D5A"/>
    <w:rsid w:val="00076F2B"/>
    <w:rsid w:val="00083AFB"/>
    <w:rsid w:val="0008644C"/>
    <w:rsid w:val="00087DF2"/>
    <w:rsid w:val="00091A80"/>
    <w:rsid w:val="00091DF9"/>
    <w:rsid w:val="00092EB9"/>
    <w:rsid w:val="00093231"/>
    <w:rsid w:val="00094051"/>
    <w:rsid w:val="000942D3"/>
    <w:rsid w:val="00094809"/>
    <w:rsid w:val="000971CB"/>
    <w:rsid w:val="000974A4"/>
    <w:rsid w:val="00097708"/>
    <w:rsid w:val="000A12CB"/>
    <w:rsid w:val="000A1D7C"/>
    <w:rsid w:val="000A1E01"/>
    <w:rsid w:val="000A3241"/>
    <w:rsid w:val="000A40C1"/>
    <w:rsid w:val="000A5223"/>
    <w:rsid w:val="000A5707"/>
    <w:rsid w:val="000A6CB6"/>
    <w:rsid w:val="000A7D3E"/>
    <w:rsid w:val="000B3506"/>
    <w:rsid w:val="000B4352"/>
    <w:rsid w:val="000B534A"/>
    <w:rsid w:val="000B5A1F"/>
    <w:rsid w:val="000B5F6E"/>
    <w:rsid w:val="000B70C9"/>
    <w:rsid w:val="000C0F8D"/>
    <w:rsid w:val="000C127C"/>
    <w:rsid w:val="000C2A73"/>
    <w:rsid w:val="000C46EC"/>
    <w:rsid w:val="000C4DE4"/>
    <w:rsid w:val="000C7F4D"/>
    <w:rsid w:val="000D09B2"/>
    <w:rsid w:val="000D1BE2"/>
    <w:rsid w:val="000D1EAE"/>
    <w:rsid w:val="000D2283"/>
    <w:rsid w:val="000D28CD"/>
    <w:rsid w:val="000D42BF"/>
    <w:rsid w:val="000D70A8"/>
    <w:rsid w:val="000E27F3"/>
    <w:rsid w:val="000E2D81"/>
    <w:rsid w:val="000E3072"/>
    <w:rsid w:val="000E31BA"/>
    <w:rsid w:val="000E351A"/>
    <w:rsid w:val="000E4E86"/>
    <w:rsid w:val="000E4FA9"/>
    <w:rsid w:val="000E67A4"/>
    <w:rsid w:val="000E7A23"/>
    <w:rsid w:val="000F0567"/>
    <w:rsid w:val="000F09C8"/>
    <w:rsid w:val="000F0C39"/>
    <w:rsid w:val="000F120D"/>
    <w:rsid w:val="000F1A3F"/>
    <w:rsid w:val="000F3FAF"/>
    <w:rsid w:val="000F516C"/>
    <w:rsid w:val="000F5631"/>
    <w:rsid w:val="000F5BCD"/>
    <w:rsid w:val="000F6171"/>
    <w:rsid w:val="000F77E8"/>
    <w:rsid w:val="00101C32"/>
    <w:rsid w:val="001033F7"/>
    <w:rsid w:val="00104577"/>
    <w:rsid w:val="00110038"/>
    <w:rsid w:val="00112795"/>
    <w:rsid w:val="001157B3"/>
    <w:rsid w:val="001166BB"/>
    <w:rsid w:val="0011685C"/>
    <w:rsid w:val="001171BB"/>
    <w:rsid w:val="0012084E"/>
    <w:rsid w:val="0012115D"/>
    <w:rsid w:val="001217FE"/>
    <w:rsid w:val="001225F3"/>
    <w:rsid w:val="00123A03"/>
    <w:rsid w:val="00124E23"/>
    <w:rsid w:val="001250BD"/>
    <w:rsid w:val="001251A5"/>
    <w:rsid w:val="0012586C"/>
    <w:rsid w:val="0013021C"/>
    <w:rsid w:val="00130286"/>
    <w:rsid w:val="00130AC3"/>
    <w:rsid w:val="00134041"/>
    <w:rsid w:val="0013490C"/>
    <w:rsid w:val="001351B1"/>
    <w:rsid w:val="001369CE"/>
    <w:rsid w:val="00136AC7"/>
    <w:rsid w:val="00136F9C"/>
    <w:rsid w:val="0014010A"/>
    <w:rsid w:val="00141B3C"/>
    <w:rsid w:val="001420A7"/>
    <w:rsid w:val="0014254D"/>
    <w:rsid w:val="00142ED2"/>
    <w:rsid w:val="0014348E"/>
    <w:rsid w:val="00143D28"/>
    <w:rsid w:val="001446F4"/>
    <w:rsid w:val="00145633"/>
    <w:rsid w:val="00145E4F"/>
    <w:rsid w:val="0014644B"/>
    <w:rsid w:val="00146C94"/>
    <w:rsid w:val="00147F4E"/>
    <w:rsid w:val="001503CC"/>
    <w:rsid w:val="0015042C"/>
    <w:rsid w:val="00152121"/>
    <w:rsid w:val="0015314D"/>
    <w:rsid w:val="001548E9"/>
    <w:rsid w:val="0015557B"/>
    <w:rsid w:val="001566D4"/>
    <w:rsid w:val="00157461"/>
    <w:rsid w:val="00160D5E"/>
    <w:rsid w:val="00161CD8"/>
    <w:rsid w:val="00162009"/>
    <w:rsid w:val="0016278E"/>
    <w:rsid w:val="00162853"/>
    <w:rsid w:val="00162EA3"/>
    <w:rsid w:val="00163B9A"/>
    <w:rsid w:val="001641EF"/>
    <w:rsid w:val="00166EA4"/>
    <w:rsid w:val="00167541"/>
    <w:rsid w:val="001703F0"/>
    <w:rsid w:val="00171E54"/>
    <w:rsid w:val="0017235E"/>
    <w:rsid w:val="00172382"/>
    <w:rsid w:val="00173B59"/>
    <w:rsid w:val="00173D68"/>
    <w:rsid w:val="001741E1"/>
    <w:rsid w:val="00175014"/>
    <w:rsid w:val="00175D06"/>
    <w:rsid w:val="00176287"/>
    <w:rsid w:val="00177EE1"/>
    <w:rsid w:val="0018054D"/>
    <w:rsid w:val="00181666"/>
    <w:rsid w:val="0018184B"/>
    <w:rsid w:val="0018219E"/>
    <w:rsid w:val="00183D35"/>
    <w:rsid w:val="00183E83"/>
    <w:rsid w:val="00183EAC"/>
    <w:rsid w:val="00184D4E"/>
    <w:rsid w:val="00187E43"/>
    <w:rsid w:val="0019035A"/>
    <w:rsid w:val="00190D8F"/>
    <w:rsid w:val="00192C84"/>
    <w:rsid w:val="00192D2D"/>
    <w:rsid w:val="00192DD6"/>
    <w:rsid w:val="00192E37"/>
    <w:rsid w:val="00193965"/>
    <w:rsid w:val="00195706"/>
    <w:rsid w:val="001972E5"/>
    <w:rsid w:val="001A0E58"/>
    <w:rsid w:val="001A33E6"/>
    <w:rsid w:val="001A42BB"/>
    <w:rsid w:val="001A4589"/>
    <w:rsid w:val="001A4D68"/>
    <w:rsid w:val="001A5E21"/>
    <w:rsid w:val="001A7097"/>
    <w:rsid w:val="001A7874"/>
    <w:rsid w:val="001B0C80"/>
    <w:rsid w:val="001B2599"/>
    <w:rsid w:val="001B3FFE"/>
    <w:rsid w:val="001B4206"/>
    <w:rsid w:val="001C0248"/>
    <w:rsid w:val="001C10B5"/>
    <w:rsid w:val="001C19B0"/>
    <w:rsid w:val="001C41CC"/>
    <w:rsid w:val="001C54CA"/>
    <w:rsid w:val="001C55BC"/>
    <w:rsid w:val="001C6349"/>
    <w:rsid w:val="001D1B9D"/>
    <w:rsid w:val="001D2434"/>
    <w:rsid w:val="001D55E8"/>
    <w:rsid w:val="001D5B7B"/>
    <w:rsid w:val="001D629A"/>
    <w:rsid w:val="001D71A3"/>
    <w:rsid w:val="001D7307"/>
    <w:rsid w:val="001D7735"/>
    <w:rsid w:val="001D7FE6"/>
    <w:rsid w:val="001E04CD"/>
    <w:rsid w:val="001E0B59"/>
    <w:rsid w:val="001E1032"/>
    <w:rsid w:val="001E269A"/>
    <w:rsid w:val="001E49A2"/>
    <w:rsid w:val="001E4DF2"/>
    <w:rsid w:val="001E54C2"/>
    <w:rsid w:val="001E5793"/>
    <w:rsid w:val="001E6FF4"/>
    <w:rsid w:val="001F086B"/>
    <w:rsid w:val="001F0A20"/>
    <w:rsid w:val="001F0A9F"/>
    <w:rsid w:val="001F13B0"/>
    <w:rsid w:val="001F202C"/>
    <w:rsid w:val="001F2DB4"/>
    <w:rsid w:val="001F4608"/>
    <w:rsid w:val="001F48F6"/>
    <w:rsid w:val="00202128"/>
    <w:rsid w:val="002027DC"/>
    <w:rsid w:val="00202801"/>
    <w:rsid w:val="002029A7"/>
    <w:rsid w:val="0020313B"/>
    <w:rsid w:val="00203D2C"/>
    <w:rsid w:val="002070E0"/>
    <w:rsid w:val="002077BE"/>
    <w:rsid w:val="00207F6E"/>
    <w:rsid w:val="0021276C"/>
    <w:rsid w:val="00212A52"/>
    <w:rsid w:val="0021367B"/>
    <w:rsid w:val="00213C42"/>
    <w:rsid w:val="00214D6F"/>
    <w:rsid w:val="002157E9"/>
    <w:rsid w:val="00217A45"/>
    <w:rsid w:val="00221BED"/>
    <w:rsid w:val="002228B2"/>
    <w:rsid w:val="00222C23"/>
    <w:rsid w:val="002243A6"/>
    <w:rsid w:val="00225B96"/>
    <w:rsid w:val="002277A0"/>
    <w:rsid w:val="00227ACC"/>
    <w:rsid w:val="0023226B"/>
    <w:rsid w:val="002328DB"/>
    <w:rsid w:val="00232D8C"/>
    <w:rsid w:val="00233860"/>
    <w:rsid w:val="00234A2D"/>
    <w:rsid w:val="00234D48"/>
    <w:rsid w:val="002361D2"/>
    <w:rsid w:val="00237A96"/>
    <w:rsid w:val="00240445"/>
    <w:rsid w:val="002405A0"/>
    <w:rsid w:val="00241712"/>
    <w:rsid w:val="00242717"/>
    <w:rsid w:val="002437C0"/>
    <w:rsid w:val="0024492C"/>
    <w:rsid w:val="00244D92"/>
    <w:rsid w:val="00250B2C"/>
    <w:rsid w:val="00250CE1"/>
    <w:rsid w:val="002516C9"/>
    <w:rsid w:val="0025694A"/>
    <w:rsid w:val="00256C67"/>
    <w:rsid w:val="00261B4E"/>
    <w:rsid w:val="00261FB5"/>
    <w:rsid w:val="00263211"/>
    <w:rsid w:val="0026497F"/>
    <w:rsid w:val="00267B79"/>
    <w:rsid w:val="00270566"/>
    <w:rsid w:val="0027056D"/>
    <w:rsid w:val="00271817"/>
    <w:rsid w:val="00271ABB"/>
    <w:rsid w:val="00273E94"/>
    <w:rsid w:val="00274F59"/>
    <w:rsid w:val="00275472"/>
    <w:rsid w:val="002760B3"/>
    <w:rsid w:val="0027619E"/>
    <w:rsid w:val="00277D5C"/>
    <w:rsid w:val="00280EE2"/>
    <w:rsid w:val="00283567"/>
    <w:rsid w:val="00283946"/>
    <w:rsid w:val="00283DE6"/>
    <w:rsid w:val="0028574D"/>
    <w:rsid w:val="0028638D"/>
    <w:rsid w:val="0028779B"/>
    <w:rsid w:val="00290471"/>
    <w:rsid w:val="00292F19"/>
    <w:rsid w:val="00296214"/>
    <w:rsid w:val="00297F80"/>
    <w:rsid w:val="002A07A3"/>
    <w:rsid w:val="002A18C5"/>
    <w:rsid w:val="002A3964"/>
    <w:rsid w:val="002A497D"/>
    <w:rsid w:val="002A5447"/>
    <w:rsid w:val="002A6B98"/>
    <w:rsid w:val="002A7F28"/>
    <w:rsid w:val="002B07D8"/>
    <w:rsid w:val="002B0905"/>
    <w:rsid w:val="002B0FCC"/>
    <w:rsid w:val="002B1CEF"/>
    <w:rsid w:val="002B3464"/>
    <w:rsid w:val="002B4FA5"/>
    <w:rsid w:val="002B5E93"/>
    <w:rsid w:val="002B6E17"/>
    <w:rsid w:val="002B794C"/>
    <w:rsid w:val="002C057B"/>
    <w:rsid w:val="002C0E6B"/>
    <w:rsid w:val="002C1A70"/>
    <w:rsid w:val="002C2910"/>
    <w:rsid w:val="002C31CC"/>
    <w:rsid w:val="002C482B"/>
    <w:rsid w:val="002C4EAA"/>
    <w:rsid w:val="002C5394"/>
    <w:rsid w:val="002C66AE"/>
    <w:rsid w:val="002C7ABB"/>
    <w:rsid w:val="002C7AE7"/>
    <w:rsid w:val="002D04F1"/>
    <w:rsid w:val="002D1EB5"/>
    <w:rsid w:val="002D50E8"/>
    <w:rsid w:val="002D5240"/>
    <w:rsid w:val="002D6470"/>
    <w:rsid w:val="002D6F6F"/>
    <w:rsid w:val="002E000B"/>
    <w:rsid w:val="002E0308"/>
    <w:rsid w:val="002E0E0B"/>
    <w:rsid w:val="002E1C0F"/>
    <w:rsid w:val="002E4CC2"/>
    <w:rsid w:val="002E6318"/>
    <w:rsid w:val="002E7023"/>
    <w:rsid w:val="002E7803"/>
    <w:rsid w:val="002F0B1A"/>
    <w:rsid w:val="002F0B36"/>
    <w:rsid w:val="002F3080"/>
    <w:rsid w:val="002F4214"/>
    <w:rsid w:val="002F5449"/>
    <w:rsid w:val="002F6C1F"/>
    <w:rsid w:val="002F6E20"/>
    <w:rsid w:val="0030009E"/>
    <w:rsid w:val="00302FE5"/>
    <w:rsid w:val="00303B11"/>
    <w:rsid w:val="00304CAA"/>
    <w:rsid w:val="00304DA5"/>
    <w:rsid w:val="00305B0E"/>
    <w:rsid w:val="00305C1B"/>
    <w:rsid w:val="00307DEC"/>
    <w:rsid w:val="0031066D"/>
    <w:rsid w:val="00310CD3"/>
    <w:rsid w:val="00310EFB"/>
    <w:rsid w:val="00311B43"/>
    <w:rsid w:val="00312A27"/>
    <w:rsid w:val="00313669"/>
    <w:rsid w:val="0031518A"/>
    <w:rsid w:val="00315E83"/>
    <w:rsid w:val="00323FAA"/>
    <w:rsid w:val="00324866"/>
    <w:rsid w:val="00324900"/>
    <w:rsid w:val="00324BE8"/>
    <w:rsid w:val="003259F9"/>
    <w:rsid w:val="00325A9B"/>
    <w:rsid w:val="0032660E"/>
    <w:rsid w:val="00330393"/>
    <w:rsid w:val="00330514"/>
    <w:rsid w:val="0033085C"/>
    <w:rsid w:val="00331798"/>
    <w:rsid w:val="00333F84"/>
    <w:rsid w:val="0033430C"/>
    <w:rsid w:val="0033442C"/>
    <w:rsid w:val="00334539"/>
    <w:rsid w:val="00334B88"/>
    <w:rsid w:val="00336573"/>
    <w:rsid w:val="003407FB"/>
    <w:rsid w:val="00342C4C"/>
    <w:rsid w:val="0034346E"/>
    <w:rsid w:val="003442C2"/>
    <w:rsid w:val="00346055"/>
    <w:rsid w:val="0034691D"/>
    <w:rsid w:val="00350E70"/>
    <w:rsid w:val="00352A1B"/>
    <w:rsid w:val="00354668"/>
    <w:rsid w:val="00355194"/>
    <w:rsid w:val="00355693"/>
    <w:rsid w:val="00357331"/>
    <w:rsid w:val="003576C2"/>
    <w:rsid w:val="003645CC"/>
    <w:rsid w:val="003646B1"/>
    <w:rsid w:val="0036520E"/>
    <w:rsid w:val="00366F69"/>
    <w:rsid w:val="00370484"/>
    <w:rsid w:val="00370A2C"/>
    <w:rsid w:val="00370E3A"/>
    <w:rsid w:val="003720EB"/>
    <w:rsid w:val="00373A98"/>
    <w:rsid w:val="00374F8D"/>
    <w:rsid w:val="00377E85"/>
    <w:rsid w:val="00380347"/>
    <w:rsid w:val="00380367"/>
    <w:rsid w:val="003824B8"/>
    <w:rsid w:val="00382A9A"/>
    <w:rsid w:val="003833E3"/>
    <w:rsid w:val="00385450"/>
    <w:rsid w:val="00386079"/>
    <w:rsid w:val="0038653B"/>
    <w:rsid w:val="003868CA"/>
    <w:rsid w:val="00387620"/>
    <w:rsid w:val="00390B64"/>
    <w:rsid w:val="00391629"/>
    <w:rsid w:val="00394A7D"/>
    <w:rsid w:val="00395118"/>
    <w:rsid w:val="00395EFB"/>
    <w:rsid w:val="00396601"/>
    <w:rsid w:val="003A22E5"/>
    <w:rsid w:val="003A2DF0"/>
    <w:rsid w:val="003A32C6"/>
    <w:rsid w:val="003A3840"/>
    <w:rsid w:val="003A67F9"/>
    <w:rsid w:val="003A698D"/>
    <w:rsid w:val="003A6A57"/>
    <w:rsid w:val="003B3F41"/>
    <w:rsid w:val="003B4830"/>
    <w:rsid w:val="003B4923"/>
    <w:rsid w:val="003B5C7C"/>
    <w:rsid w:val="003B68E8"/>
    <w:rsid w:val="003C0177"/>
    <w:rsid w:val="003C0332"/>
    <w:rsid w:val="003C2A38"/>
    <w:rsid w:val="003C2A65"/>
    <w:rsid w:val="003C3D94"/>
    <w:rsid w:val="003C3ECA"/>
    <w:rsid w:val="003C446C"/>
    <w:rsid w:val="003C4F56"/>
    <w:rsid w:val="003C67D7"/>
    <w:rsid w:val="003C6974"/>
    <w:rsid w:val="003C7A44"/>
    <w:rsid w:val="003D015C"/>
    <w:rsid w:val="003D02D2"/>
    <w:rsid w:val="003D036D"/>
    <w:rsid w:val="003D4A4F"/>
    <w:rsid w:val="003D5050"/>
    <w:rsid w:val="003D6CF9"/>
    <w:rsid w:val="003D7CA1"/>
    <w:rsid w:val="003D7D1B"/>
    <w:rsid w:val="003E08C1"/>
    <w:rsid w:val="003E0F1C"/>
    <w:rsid w:val="003E1C1D"/>
    <w:rsid w:val="003E2A38"/>
    <w:rsid w:val="003E2C58"/>
    <w:rsid w:val="003E3F09"/>
    <w:rsid w:val="003E5046"/>
    <w:rsid w:val="003E5D3E"/>
    <w:rsid w:val="003E648A"/>
    <w:rsid w:val="003F045B"/>
    <w:rsid w:val="003F12D4"/>
    <w:rsid w:val="003F1606"/>
    <w:rsid w:val="003F3831"/>
    <w:rsid w:val="003F3B58"/>
    <w:rsid w:val="003F3DA7"/>
    <w:rsid w:val="003F4533"/>
    <w:rsid w:val="003F4C9B"/>
    <w:rsid w:val="003F4E75"/>
    <w:rsid w:val="003F52A1"/>
    <w:rsid w:val="003F5EB8"/>
    <w:rsid w:val="003F6642"/>
    <w:rsid w:val="003F6F99"/>
    <w:rsid w:val="003F79F7"/>
    <w:rsid w:val="00402A40"/>
    <w:rsid w:val="00405634"/>
    <w:rsid w:val="00406160"/>
    <w:rsid w:val="004072D5"/>
    <w:rsid w:val="00407FC5"/>
    <w:rsid w:val="00413ED2"/>
    <w:rsid w:val="00420C7D"/>
    <w:rsid w:val="00421732"/>
    <w:rsid w:val="0042221B"/>
    <w:rsid w:val="004224F8"/>
    <w:rsid w:val="004252C7"/>
    <w:rsid w:val="004264D6"/>
    <w:rsid w:val="00431A2D"/>
    <w:rsid w:val="00435C47"/>
    <w:rsid w:val="00435CA8"/>
    <w:rsid w:val="00435FC0"/>
    <w:rsid w:val="004412C5"/>
    <w:rsid w:val="00441FBF"/>
    <w:rsid w:val="00442C8D"/>
    <w:rsid w:val="00444C8C"/>
    <w:rsid w:val="0044558F"/>
    <w:rsid w:val="00446835"/>
    <w:rsid w:val="00450090"/>
    <w:rsid w:val="00450495"/>
    <w:rsid w:val="004528EF"/>
    <w:rsid w:val="004531C6"/>
    <w:rsid w:val="00454979"/>
    <w:rsid w:val="00454B79"/>
    <w:rsid w:val="00457124"/>
    <w:rsid w:val="00457FD1"/>
    <w:rsid w:val="004606C0"/>
    <w:rsid w:val="00461EBD"/>
    <w:rsid w:val="00461F72"/>
    <w:rsid w:val="00462A13"/>
    <w:rsid w:val="00462CB4"/>
    <w:rsid w:val="00462F95"/>
    <w:rsid w:val="004632BD"/>
    <w:rsid w:val="004638B8"/>
    <w:rsid w:val="00464130"/>
    <w:rsid w:val="00465957"/>
    <w:rsid w:val="00465F07"/>
    <w:rsid w:val="0046654D"/>
    <w:rsid w:val="004678A6"/>
    <w:rsid w:val="00470461"/>
    <w:rsid w:val="00470680"/>
    <w:rsid w:val="00473045"/>
    <w:rsid w:val="004833EB"/>
    <w:rsid w:val="00484DB2"/>
    <w:rsid w:val="00486E1E"/>
    <w:rsid w:val="0048717E"/>
    <w:rsid w:val="0049183B"/>
    <w:rsid w:val="00492FB3"/>
    <w:rsid w:val="004936A6"/>
    <w:rsid w:val="00493ACF"/>
    <w:rsid w:val="00493C7D"/>
    <w:rsid w:val="0049401C"/>
    <w:rsid w:val="00495226"/>
    <w:rsid w:val="004A04FA"/>
    <w:rsid w:val="004A0B03"/>
    <w:rsid w:val="004A0D90"/>
    <w:rsid w:val="004A23AD"/>
    <w:rsid w:val="004A23E5"/>
    <w:rsid w:val="004A26F0"/>
    <w:rsid w:val="004A274B"/>
    <w:rsid w:val="004A2D99"/>
    <w:rsid w:val="004A3183"/>
    <w:rsid w:val="004A430A"/>
    <w:rsid w:val="004A53AB"/>
    <w:rsid w:val="004A591A"/>
    <w:rsid w:val="004A77F2"/>
    <w:rsid w:val="004B22E2"/>
    <w:rsid w:val="004B34A9"/>
    <w:rsid w:val="004C0D92"/>
    <w:rsid w:val="004C4F8C"/>
    <w:rsid w:val="004C51F3"/>
    <w:rsid w:val="004C58AC"/>
    <w:rsid w:val="004C7102"/>
    <w:rsid w:val="004C720E"/>
    <w:rsid w:val="004D04E2"/>
    <w:rsid w:val="004D3B23"/>
    <w:rsid w:val="004D5733"/>
    <w:rsid w:val="004E00AB"/>
    <w:rsid w:val="004E1462"/>
    <w:rsid w:val="004E7835"/>
    <w:rsid w:val="004F063C"/>
    <w:rsid w:val="004F1E55"/>
    <w:rsid w:val="004F2FA0"/>
    <w:rsid w:val="004F3729"/>
    <w:rsid w:val="004F4F14"/>
    <w:rsid w:val="004F54C8"/>
    <w:rsid w:val="004F551A"/>
    <w:rsid w:val="004F5A0C"/>
    <w:rsid w:val="00501415"/>
    <w:rsid w:val="005033A9"/>
    <w:rsid w:val="005037B6"/>
    <w:rsid w:val="0050422F"/>
    <w:rsid w:val="0050500D"/>
    <w:rsid w:val="00506A48"/>
    <w:rsid w:val="00512D27"/>
    <w:rsid w:val="005134FA"/>
    <w:rsid w:val="0051448B"/>
    <w:rsid w:val="005151F5"/>
    <w:rsid w:val="00515FCC"/>
    <w:rsid w:val="005167A4"/>
    <w:rsid w:val="00516FE8"/>
    <w:rsid w:val="00517014"/>
    <w:rsid w:val="00517033"/>
    <w:rsid w:val="0052008F"/>
    <w:rsid w:val="00521416"/>
    <w:rsid w:val="00521E3E"/>
    <w:rsid w:val="00521F51"/>
    <w:rsid w:val="005228B4"/>
    <w:rsid w:val="00524047"/>
    <w:rsid w:val="00524E4A"/>
    <w:rsid w:val="00525847"/>
    <w:rsid w:val="00525CD4"/>
    <w:rsid w:val="0052636F"/>
    <w:rsid w:val="00531388"/>
    <w:rsid w:val="005318D4"/>
    <w:rsid w:val="00531FD2"/>
    <w:rsid w:val="00534D80"/>
    <w:rsid w:val="00535D6A"/>
    <w:rsid w:val="00537DBF"/>
    <w:rsid w:val="00540AB1"/>
    <w:rsid w:val="00540D03"/>
    <w:rsid w:val="00542199"/>
    <w:rsid w:val="00543385"/>
    <w:rsid w:val="00543989"/>
    <w:rsid w:val="00543D6B"/>
    <w:rsid w:val="00543EC2"/>
    <w:rsid w:val="0054584D"/>
    <w:rsid w:val="00546A96"/>
    <w:rsid w:val="00546E0B"/>
    <w:rsid w:val="00550426"/>
    <w:rsid w:val="00553120"/>
    <w:rsid w:val="005534FC"/>
    <w:rsid w:val="00555EB3"/>
    <w:rsid w:val="00557543"/>
    <w:rsid w:val="00560F12"/>
    <w:rsid w:val="0056147D"/>
    <w:rsid w:val="005616A3"/>
    <w:rsid w:val="00561706"/>
    <w:rsid w:val="00567322"/>
    <w:rsid w:val="0057039B"/>
    <w:rsid w:val="00570586"/>
    <w:rsid w:val="0057195E"/>
    <w:rsid w:val="005725D6"/>
    <w:rsid w:val="00573978"/>
    <w:rsid w:val="00575806"/>
    <w:rsid w:val="00575DB3"/>
    <w:rsid w:val="00576A5A"/>
    <w:rsid w:val="00576A80"/>
    <w:rsid w:val="005775A8"/>
    <w:rsid w:val="005775C7"/>
    <w:rsid w:val="00581938"/>
    <w:rsid w:val="00582265"/>
    <w:rsid w:val="0058320A"/>
    <w:rsid w:val="00585DB9"/>
    <w:rsid w:val="0058616A"/>
    <w:rsid w:val="00587FD2"/>
    <w:rsid w:val="00590509"/>
    <w:rsid w:val="00592FB2"/>
    <w:rsid w:val="00593491"/>
    <w:rsid w:val="00595CD4"/>
    <w:rsid w:val="00595DE4"/>
    <w:rsid w:val="00596404"/>
    <w:rsid w:val="00596590"/>
    <w:rsid w:val="005976C6"/>
    <w:rsid w:val="00597740"/>
    <w:rsid w:val="00597A1A"/>
    <w:rsid w:val="00597B3E"/>
    <w:rsid w:val="005A1F49"/>
    <w:rsid w:val="005A2034"/>
    <w:rsid w:val="005A28C0"/>
    <w:rsid w:val="005A3AD9"/>
    <w:rsid w:val="005A4F34"/>
    <w:rsid w:val="005A5255"/>
    <w:rsid w:val="005A596B"/>
    <w:rsid w:val="005A5E48"/>
    <w:rsid w:val="005A5E4C"/>
    <w:rsid w:val="005B0685"/>
    <w:rsid w:val="005B108F"/>
    <w:rsid w:val="005B11BE"/>
    <w:rsid w:val="005B2920"/>
    <w:rsid w:val="005B3920"/>
    <w:rsid w:val="005B595A"/>
    <w:rsid w:val="005B68DB"/>
    <w:rsid w:val="005B7800"/>
    <w:rsid w:val="005B7927"/>
    <w:rsid w:val="005B798E"/>
    <w:rsid w:val="005C1D49"/>
    <w:rsid w:val="005C1DDF"/>
    <w:rsid w:val="005C3B39"/>
    <w:rsid w:val="005C451C"/>
    <w:rsid w:val="005C5154"/>
    <w:rsid w:val="005C51C4"/>
    <w:rsid w:val="005C7737"/>
    <w:rsid w:val="005D0CD4"/>
    <w:rsid w:val="005D1029"/>
    <w:rsid w:val="005D1C2B"/>
    <w:rsid w:val="005D47B4"/>
    <w:rsid w:val="005D68C7"/>
    <w:rsid w:val="005D69FD"/>
    <w:rsid w:val="005D6B6F"/>
    <w:rsid w:val="005D788C"/>
    <w:rsid w:val="005E03DA"/>
    <w:rsid w:val="005E0D04"/>
    <w:rsid w:val="005E13D2"/>
    <w:rsid w:val="005E184A"/>
    <w:rsid w:val="005E197E"/>
    <w:rsid w:val="005E1A1D"/>
    <w:rsid w:val="005E2D04"/>
    <w:rsid w:val="005E3F88"/>
    <w:rsid w:val="005E5B44"/>
    <w:rsid w:val="005E69F7"/>
    <w:rsid w:val="005E6BB3"/>
    <w:rsid w:val="005E7674"/>
    <w:rsid w:val="005F0E50"/>
    <w:rsid w:val="005F215F"/>
    <w:rsid w:val="005F2BFC"/>
    <w:rsid w:val="005F4618"/>
    <w:rsid w:val="005F47A8"/>
    <w:rsid w:val="005F4D31"/>
    <w:rsid w:val="005F6675"/>
    <w:rsid w:val="005F79C2"/>
    <w:rsid w:val="00600903"/>
    <w:rsid w:val="006036D9"/>
    <w:rsid w:val="00603F97"/>
    <w:rsid w:val="00604EA2"/>
    <w:rsid w:val="00607B74"/>
    <w:rsid w:val="006102AE"/>
    <w:rsid w:val="0061128E"/>
    <w:rsid w:val="0061199A"/>
    <w:rsid w:val="0061334F"/>
    <w:rsid w:val="00613379"/>
    <w:rsid w:val="006143F1"/>
    <w:rsid w:val="0061477B"/>
    <w:rsid w:val="00614E73"/>
    <w:rsid w:val="006151DD"/>
    <w:rsid w:val="0061572A"/>
    <w:rsid w:val="00617B84"/>
    <w:rsid w:val="00621BC8"/>
    <w:rsid w:val="00622D20"/>
    <w:rsid w:val="00624B9D"/>
    <w:rsid w:val="00625975"/>
    <w:rsid w:val="00626316"/>
    <w:rsid w:val="00627CB6"/>
    <w:rsid w:val="00627CD1"/>
    <w:rsid w:val="00630DD0"/>
    <w:rsid w:val="006328F2"/>
    <w:rsid w:val="00634852"/>
    <w:rsid w:val="00636799"/>
    <w:rsid w:val="006369EF"/>
    <w:rsid w:val="00636AFF"/>
    <w:rsid w:val="0063755D"/>
    <w:rsid w:val="00640315"/>
    <w:rsid w:val="00642125"/>
    <w:rsid w:val="00643016"/>
    <w:rsid w:val="00643734"/>
    <w:rsid w:val="0064428C"/>
    <w:rsid w:val="00646676"/>
    <w:rsid w:val="00646BDB"/>
    <w:rsid w:val="006477FE"/>
    <w:rsid w:val="00650147"/>
    <w:rsid w:val="00652312"/>
    <w:rsid w:val="006555FB"/>
    <w:rsid w:val="0065777E"/>
    <w:rsid w:val="0066533F"/>
    <w:rsid w:val="00667F64"/>
    <w:rsid w:val="00670248"/>
    <w:rsid w:val="00672E76"/>
    <w:rsid w:val="00673185"/>
    <w:rsid w:val="00673E19"/>
    <w:rsid w:val="00674A9E"/>
    <w:rsid w:val="006762BE"/>
    <w:rsid w:val="00676BAB"/>
    <w:rsid w:val="006800C5"/>
    <w:rsid w:val="00680160"/>
    <w:rsid w:val="00680EFD"/>
    <w:rsid w:val="006812A7"/>
    <w:rsid w:val="0068294A"/>
    <w:rsid w:val="00683106"/>
    <w:rsid w:val="0068319E"/>
    <w:rsid w:val="00684391"/>
    <w:rsid w:val="0068474E"/>
    <w:rsid w:val="0068553E"/>
    <w:rsid w:val="0068761D"/>
    <w:rsid w:val="0069016B"/>
    <w:rsid w:val="00690C92"/>
    <w:rsid w:val="0069118C"/>
    <w:rsid w:val="00691512"/>
    <w:rsid w:val="0069194C"/>
    <w:rsid w:val="00691C41"/>
    <w:rsid w:val="00691EF6"/>
    <w:rsid w:val="00692760"/>
    <w:rsid w:val="006933B5"/>
    <w:rsid w:val="006955D1"/>
    <w:rsid w:val="00696423"/>
    <w:rsid w:val="006977C8"/>
    <w:rsid w:val="00697ABE"/>
    <w:rsid w:val="006A0BAB"/>
    <w:rsid w:val="006A153D"/>
    <w:rsid w:val="006A2B08"/>
    <w:rsid w:val="006A3D15"/>
    <w:rsid w:val="006A3D1B"/>
    <w:rsid w:val="006A4C7B"/>
    <w:rsid w:val="006A51C7"/>
    <w:rsid w:val="006A53BE"/>
    <w:rsid w:val="006A611F"/>
    <w:rsid w:val="006A6EEB"/>
    <w:rsid w:val="006B0EC8"/>
    <w:rsid w:val="006B24CB"/>
    <w:rsid w:val="006B3D0F"/>
    <w:rsid w:val="006B4A40"/>
    <w:rsid w:val="006B62BB"/>
    <w:rsid w:val="006B62FA"/>
    <w:rsid w:val="006C007A"/>
    <w:rsid w:val="006C0733"/>
    <w:rsid w:val="006C0C4B"/>
    <w:rsid w:val="006C526B"/>
    <w:rsid w:val="006C79F5"/>
    <w:rsid w:val="006D0EA4"/>
    <w:rsid w:val="006D2EC4"/>
    <w:rsid w:val="006D403B"/>
    <w:rsid w:val="006D4D89"/>
    <w:rsid w:val="006D6B23"/>
    <w:rsid w:val="006D7E9B"/>
    <w:rsid w:val="006E0892"/>
    <w:rsid w:val="006E1E7D"/>
    <w:rsid w:val="006E467C"/>
    <w:rsid w:val="006E6644"/>
    <w:rsid w:val="006E7837"/>
    <w:rsid w:val="006F16E2"/>
    <w:rsid w:val="006F1C50"/>
    <w:rsid w:val="006F4C9A"/>
    <w:rsid w:val="006F5B22"/>
    <w:rsid w:val="006F7291"/>
    <w:rsid w:val="00701467"/>
    <w:rsid w:val="00702436"/>
    <w:rsid w:val="007038D7"/>
    <w:rsid w:val="00707D7C"/>
    <w:rsid w:val="00710EFA"/>
    <w:rsid w:val="007121B9"/>
    <w:rsid w:val="00713071"/>
    <w:rsid w:val="00713B74"/>
    <w:rsid w:val="00720B2F"/>
    <w:rsid w:val="00721C03"/>
    <w:rsid w:val="00721C23"/>
    <w:rsid w:val="007239CE"/>
    <w:rsid w:val="00723C5D"/>
    <w:rsid w:val="00724599"/>
    <w:rsid w:val="007252A4"/>
    <w:rsid w:val="0072719C"/>
    <w:rsid w:val="0072796E"/>
    <w:rsid w:val="00727B65"/>
    <w:rsid w:val="00731489"/>
    <w:rsid w:val="00731972"/>
    <w:rsid w:val="00737B5C"/>
    <w:rsid w:val="00740992"/>
    <w:rsid w:val="00744673"/>
    <w:rsid w:val="00744716"/>
    <w:rsid w:val="00744904"/>
    <w:rsid w:val="007452E8"/>
    <w:rsid w:val="00745FC1"/>
    <w:rsid w:val="00746CE7"/>
    <w:rsid w:val="00746D8C"/>
    <w:rsid w:val="00746FE7"/>
    <w:rsid w:val="007472CA"/>
    <w:rsid w:val="00750002"/>
    <w:rsid w:val="00750780"/>
    <w:rsid w:val="00751349"/>
    <w:rsid w:val="0075200D"/>
    <w:rsid w:val="00752527"/>
    <w:rsid w:val="007528DA"/>
    <w:rsid w:val="00752B4C"/>
    <w:rsid w:val="0075483E"/>
    <w:rsid w:val="0075522C"/>
    <w:rsid w:val="00755331"/>
    <w:rsid w:val="00756849"/>
    <w:rsid w:val="007571AF"/>
    <w:rsid w:val="00757609"/>
    <w:rsid w:val="00760C0D"/>
    <w:rsid w:val="00763671"/>
    <w:rsid w:val="0076466D"/>
    <w:rsid w:val="00767393"/>
    <w:rsid w:val="0076749A"/>
    <w:rsid w:val="007678D4"/>
    <w:rsid w:val="007702F3"/>
    <w:rsid w:val="00770A13"/>
    <w:rsid w:val="0077319B"/>
    <w:rsid w:val="00774B16"/>
    <w:rsid w:val="00775FA1"/>
    <w:rsid w:val="00776436"/>
    <w:rsid w:val="007772B5"/>
    <w:rsid w:val="007776C6"/>
    <w:rsid w:val="00780866"/>
    <w:rsid w:val="00780FD5"/>
    <w:rsid w:val="00781A33"/>
    <w:rsid w:val="00782712"/>
    <w:rsid w:val="0078421D"/>
    <w:rsid w:val="00784CE2"/>
    <w:rsid w:val="00784F6F"/>
    <w:rsid w:val="00785282"/>
    <w:rsid w:val="0078574F"/>
    <w:rsid w:val="00786065"/>
    <w:rsid w:val="00787081"/>
    <w:rsid w:val="007879EE"/>
    <w:rsid w:val="00790FC7"/>
    <w:rsid w:val="0079130C"/>
    <w:rsid w:val="00792128"/>
    <w:rsid w:val="00792AB0"/>
    <w:rsid w:val="00793B49"/>
    <w:rsid w:val="00793DE5"/>
    <w:rsid w:val="00793F16"/>
    <w:rsid w:val="00794172"/>
    <w:rsid w:val="007960C1"/>
    <w:rsid w:val="00797F57"/>
    <w:rsid w:val="007A1114"/>
    <w:rsid w:val="007A13D9"/>
    <w:rsid w:val="007A267D"/>
    <w:rsid w:val="007A64BD"/>
    <w:rsid w:val="007B076A"/>
    <w:rsid w:val="007B1CD6"/>
    <w:rsid w:val="007B2A99"/>
    <w:rsid w:val="007B35AB"/>
    <w:rsid w:val="007B433A"/>
    <w:rsid w:val="007B4E68"/>
    <w:rsid w:val="007B4F70"/>
    <w:rsid w:val="007B533B"/>
    <w:rsid w:val="007C24DD"/>
    <w:rsid w:val="007C252D"/>
    <w:rsid w:val="007C287D"/>
    <w:rsid w:val="007C35A8"/>
    <w:rsid w:val="007C3D98"/>
    <w:rsid w:val="007C67ED"/>
    <w:rsid w:val="007C746E"/>
    <w:rsid w:val="007D0EAD"/>
    <w:rsid w:val="007D23C1"/>
    <w:rsid w:val="007D27B2"/>
    <w:rsid w:val="007D3B73"/>
    <w:rsid w:val="007D49CA"/>
    <w:rsid w:val="007D5683"/>
    <w:rsid w:val="007D58AA"/>
    <w:rsid w:val="007D6A20"/>
    <w:rsid w:val="007D736E"/>
    <w:rsid w:val="007E070A"/>
    <w:rsid w:val="007E2D17"/>
    <w:rsid w:val="007E2FEE"/>
    <w:rsid w:val="007E5119"/>
    <w:rsid w:val="007E5A2B"/>
    <w:rsid w:val="007F0266"/>
    <w:rsid w:val="007F38E6"/>
    <w:rsid w:val="007F45EA"/>
    <w:rsid w:val="007F5129"/>
    <w:rsid w:val="007F633E"/>
    <w:rsid w:val="007F6BBE"/>
    <w:rsid w:val="008000C9"/>
    <w:rsid w:val="00801632"/>
    <w:rsid w:val="00801F27"/>
    <w:rsid w:val="00803140"/>
    <w:rsid w:val="00803A1A"/>
    <w:rsid w:val="0080490C"/>
    <w:rsid w:val="00804D09"/>
    <w:rsid w:val="00804D38"/>
    <w:rsid w:val="0080584F"/>
    <w:rsid w:val="00811704"/>
    <w:rsid w:val="00811979"/>
    <w:rsid w:val="00812B94"/>
    <w:rsid w:val="00813D92"/>
    <w:rsid w:val="008156DE"/>
    <w:rsid w:val="00816404"/>
    <w:rsid w:val="00816D96"/>
    <w:rsid w:val="008170BF"/>
    <w:rsid w:val="00820D13"/>
    <w:rsid w:val="008218E3"/>
    <w:rsid w:val="008232EB"/>
    <w:rsid w:val="00824617"/>
    <w:rsid w:val="0082608B"/>
    <w:rsid w:val="00826AD0"/>
    <w:rsid w:val="00827657"/>
    <w:rsid w:val="00827B3D"/>
    <w:rsid w:val="0083033F"/>
    <w:rsid w:val="00832BAD"/>
    <w:rsid w:val="00834E8C"/>
    <w:rsid w:val="0083582C"/>
    <w:rsid w:val="008358FD"/>
    <w:rsid w:val="008361E8"/>
    <w:rsid w:val="00840063"/>
    <w:rsid w:val="00844F89"/>
    <w:rsid w:val="008472C6"/>
    <w:rsid w:val="00847D1D"/>
    <w:rsid w:val="00847D66"/>
    <w:rsid w:val="008520F3"/>
    <w:rsid w:val="00854635"/>
    <w:rsid w:val="00855330"/>
    <w:rsid w:val="00855723"/>
    <w:rsid w:val="00855E50"/>
    <w:rsid w:val="008561EC"/>
    <w:rsid w:val="00856B49"/>
    <w:rsid w:val="00857722"/>
    <w:rsid w:val="00857921"/>
    <w:rsid w:val="00857EFB"/>
    <w:rsid w:val="00857F82"/>
    <w:rsid w:val="00861EAC"/>
    <w:rsid w:val="008664B0"/>
    <w:rsid w:val="00866E8F"/>
    <w:rsid w:val="00873B6A"/>
    <w:rsid w:val="00875B89"/>
    <w:rsid w:val="00876D8F"/>
    <w:rsid w:val="00877003"/>
    <w:rsid w:val="008776CB"/>
    <w:rsid w:val="008810FF"/>
    <w:rsid w:val="00882069"/>
    <w:rsid w:val="00884928"/>
    <w:rsid w:val="0088725A"/>
    <w:rsid w:val="00887503"/>
    <w:rsid w:val="00890C0F"/>
    <w:rsid w:val="00890EAF"/>
    <w:rsid w:val="008916BB"/>
    <w:rsid w:val="00893A51"/>
    <w:rsid w:val="0089438A"/>
    <w:rsid w:val="008949F6"/>
    <w:rsid w:val="00895E46"/>
    <w:rsid w:val="00896142"/>
    <w:rsid w:val="008A0159"/>
    <w:rsid w:val="008A0274"/>
    <w:rsid w:val="008A05DD"/>
    <w:rsid w:val="008A09B9"/>
    <w:rsid w:val="008A4190"/>
    <w:rsid w:val="008A428D"/>
    <w:rsid w:val="008A465A"/>
    <w:rsid w:val="008A67DC"/>
    <w:rsid w:val="008A70EA"/>
    <w:rsid w:val="008B088D"/>
    <w:rsid w:val="008B12C5"/>
    <w:rsid w:val="008B153E"/>
    <w:rsid w:val="008B188B"/>
    <w:rsid w:val="008B247D"/>
    <w:rsid w:val="008B68EA"/>
    <w:rsid w:val="008C0DF7"/>
    <w:rsid w:val="008C2FE2"/>
    <w:rsid w:val="008C3817"/>
    <w:rsid w:val="008C381E"/>
    <w:rsid w:val="008C3B59"/>
    <w:rsid w:val="008C3B7A"/>
    <w:rsid w:val="008C442D"/>
    <w:rsid w:val="008C47DC"/>
    <w:rsid w:val="008C593F"/>
    <w:rsid w:val="008C6DF9"/>
    <w:rsid w:val="008C6FF6"/>
    <w:rsid w:val="008C7A3F"/>
    <w:rsid w:val="008D05A5"/>
    <w:rsid w:val="008D07FF"/>
    <w:rsid w:val="008D0802"/>
    <w:rsid w:val="008D1528"/>
    <w:rsid w:val="008D213D"/>
    <w:rsid w:val="008D2509"/>
    <w:rsid w:val="008D27DF"/>
    <w:rsid w:val="008D2BBA"/>
    <w:rsid w:val="008D761D"/>
    <w:rsid w:val="008D78A7"/>
    <w:rsid w:val="008E0D5C"/>
    <w:rsid w:val="008E1BC5"/>
    <w:rsid w:val="008E208A"/>
    <w:rsid w:val="008E333D"/>
    <w:rsid w:val="008E5CCE"/>
    <w:rsid w:val="008E65ED"/>
    <w:rsid w:val="008E7B15"/>
    <w:rsid w:val="008F0039"/>
    <w:rsid w:val="008F0559"/>
    <w:rsid w:val="008F0D4D"/>
    <w:rsid w:val="008F1524"/>
    <w:rsid w:val="008F1529"/>
    <w:rsid w:val="008F189D"/>
    <w:rsid w:val="008F28DA"/>
    <w:rsid w:val="008F3B58"/>
    <w:rsid w:val="008F4AE1"/>
    <w:rsid w:val="008F6398"/>
    <w:rsid w:val="008F737D"/>
    <w:rsid w:val="008F73FC"/>
    <w:rsid w:val="009000F6"/>
    <w:rsid w:val="009007D0"/>
    <w:rsid w:val="00901B77"/>
    <w:rsid w:val="0090260E"/>
    <w:rsid w:val="009026EE"/>
    <w:rsid w:val="00907D5B"/>
    <w:rsid w:val="009101D4"/>
    <w:rsid w:val="0091118A"/>
    <w:rsid w:val="009122D9"/>
    <w:rsid w:val="00913D8B"/>
    <w:rsid w:val="00913FE5"/>
    <w:rsid w:val="00914262"/>
    <w:rsid w:val="009144DF"/>
    <w:rsid w:val="00915141"/>
    <w:rsid w:val="009152FE"/>
    <w:rsid w:val="00916543"/>
    <w:rsid w:val="00916995"/>
    <w:rsid w:val="00920786"/>
    <w:rsid w:val="00920BBB"/>
    <w:rsid w:val="009211AD"/>
    <w:rsid w:val="009227F7"/>
    <w:rsid w:val="00922EBC"/>
    <w:rsid w:val="00924F51"/>
    <w:rsid w:val="009257A6"/>
    <w:rsid w:val="00925879"/>
    <w:rsid w:val="00925F58"/>
    <w:rsid w:val="00926155"/>
    <w:rsid w:val="00926DD9"/>
    <w:rsid w:val="009301F9"/>
    <w:rsid w:val="009304C8"/>
    <w:rsid w:val="00930E33"/>
    <w:rsid w:val="009333B6"/>
    <w:rsid w:val="00934FD0"/>
    <w:rsid w:val="00936DEA"/>
    <w:rsid w:val="0093700E"/>
    <w:rsid w:val="00937024"/>
    <w:rsid w:val="009376D9"/>
    <w:rsid w:val="00937709"/>
    <w:rsid w:val="00941407"/>
    <w:rsid w:val="0094198F"/>
    <w:rsid w:val="00942220"/>
    <w:rsid w:val="009425F4"/>
    <w:rsid w:val="00942632"/>
    <w:rsid w:val="00942C45"/>
    <w:rsid w:val="00944BF0"/>
    <w:rsid w:val="009466EB"/>
    <w:rsid w:val="00950F85"/>
    <w:rsid w:val="00952468"/>
    <w:rsid w:val="009531BF"/>
    <w:rsid w:val="00954AA1"/>
    <w:rsid w:val="00954C12"/>
    <w:rsid w:val="00955E3A"/>
    <w:rsid w:val="00956113"/>
    <w:rsid w:val="00960796"/>
    <w:rsid w:val="00961390"/>
    <w:rsid w:val="00961B4E"/>
    <w:rsid w:val="00962412"/>
    <w:rsid w:val="00962CAD"/>
    <w:rsid w:val="00963B2E"/>
    <w:rsid w:val="00965114"/>
    <w:rsid w:val="009656A2"/>
    <w:rsid w:val="00965DDE"/>
    <w:rsid w:val="009663E6"/>
    <w:rsid w:val="009663F6"/>
    <w:rsid w:val="00970030"/>
    <w:rsid w:val="009701FD"/>
    <w:rsid w:val="0097029C"/>
    <w:rsid w:val="0097098E"/>
    <w:rsid w:val="00971C70"/>
    <w:rsid w:val="00972522"/>
    <w:rsid w:val="009727E8"/>
    <w:rsid w:val="00972BB1"/>
    <w:rsid w:val="00972EEE"/>
    <w:rsid w:val="00974A35"/>
    <w:rsid w:val="00976415"/>
    <w:rsid w:val="00980018"/>
    <w:rsid w:val="00983577"/>
    <w:rsid w:val="0098387A"/>
    <w:rsid w:val="00985789"/>
    <w:rsid w:val="00985C5D"/>
    <w:rsid w:val="00986C01"/>
    <w:rsid w:val="009920CA"/>
    <w:rsid w:val="009936FE"/>
    <w:rsid w:val="00993761"/>
    <w:rsid w:val="00993CF8"/>
    <w:rsid w:val="009947DF"/>
    <w:rsid w:val="00995C2B"/>
    <w:rsid w:val="00996F2D"/>
    <w:rsid w:val="00997788"/>
    <w:rsid w:val="009A0A8C"/>
    <w:rsid w:val="009A0B49"/>
    <w:rsid w:val="009A2CA5"/>
    <w:rsid w:val="009A3ACD"/>
    <w:rsid w:val="009A62CB"/>
    <w:rsid w:val="009B2C23"/>
    <w:rsid w:val="009B3DA6"/>
    <w:rsid w:val="009B41E7"/>
    <w:rsid w:val="009B53C8"/>
    <w:rsid w:val="009B5F5A"/>
    <w:rsid w:val="009B6951"/>
    <w:rsid w:val="009B7134"/>
    <w:rsid w:val="009C1F60"/>
    <w:rsid w:val="009C281F"/>
    <w:rsid w:val="009C313A"/>
    <w:rsid w:val="009C373C"/>
    <w:rsid w:val="009C438A"/>
    <w:rsid w:val="009C49E0"/>
    <w:rsid w:val="009C5FDA"/>
    <w:rsid w:val="009C6222"/>
    <w:rsid w:val="009C6563"/>
    <w:rsid w:val="009C6712"/>
    <w:rsid w:val="009C6781"/>
    <w:rsid w:val="009C761C"/>
    <w:rsid w:val="009D09F4"/>
    <w:rsid w:val="009D13E6"/>
    <w:rsid w:val="009D2454"/>
    <w:rsid w:val="009D2E7D"/>
    <w:rsid w:val="009D302C"/>
    <w:rsid w:val="009D3DA3"/>
    <w:rsid w:val="009D5C4F"/>
    <w:rsid w:val="009E242B"/>
    <w:rsid w:val="009E2554"/>
    <w:rsid w:val="009E2D9C"/>
    <w:rsid w:val="009E4CD6"/>
    <w:rsid w:val="009E595D"/>
    <w:rsid w:val="009E68EA"/>
    <w:rsid w:val="009F33A9"/>
    <w:rsid w:val="009F37DA"/>
    <w:rsid w:val="009F6B49"/>
    <w:rsid w:val="009F735E"/>
    <w:rsid w:val="00A00121"/>
    <w:rsid w:val="00A00B15"/>
    <w:rsid w:val="00A01D3A"/>
    <w:rsid w:val="00A038C7"/>
    <w:rsid w:val="00A03B27"/>
    <w:rsid w:val="00A04C64"/>
    <w:rsid w:val="00A04EC6"/>
    <w:rsid w:val="00A0734B"/>
    <w:rsid w:val="00A10846"/>
    <w:rsid w:val="00A10FFD"/>
    <w:rsid w:val="00A12912"/>
    <w:rsid w:val="00A1331B"/>
    <w:rsid w:val="00A134C8"/>
    <w:rsid w:val="00A13F4E"/>
    <w:rsid w:val="00A14F11"/>
    <w:rsid w:val="00A1559B"/>
    <w:rsid w:val="00A17BB2"/>
    <w:rsid w:val="00A20F41"/>
    <w:rsid w:val="00A20F75"/>
    <w:rsid w:val="00A21A41"/>
    <w:rsid w:val="00A2429C"/>
    <w:rsid w:val="00A242EA"/>
    <w:rsid w:val="00A2542F"/>
    <w:rsid w:val="00A30AD8"/>
    <w:rsid w:val="00A3126F"/>
    <w:rsid w:val="00A31A35"/>
    <w:rsid w:val="00A338AC"/>
    <w:rsid w:val="00A33BD1"/>
    <w:rsid w:val="00A34193"/>
    <w:rsid w:val="00A34481"/>
    <w:rsid w:val="00A36206"/>
    <w:rsid w:val="00A36AD4"/>
    <w:rsid w:val="00A37AFB"/>
    <w:rsid w:val="00A37B0E"/>
    <w:rsid w:val="00A4053B"/>
    <w:rsid w:val="00A40B73"/>
    <w:rsid w:val="00A423AF"/>
    <w:rsid w:val="00A42D1F"/>
    <w:rsid w:val="00A44866"/>
    <w:rsid w:val="00A45FD8"/>
    <w:rsid w:val="00A46783"/>
    <w:rsid w:val="00A467D3"/>
    <w:rsid w:val="00A47855"/>
    <w:rsid w:val="00A47C1E"/>
    <w:rsid w:val="00A5015C"/>
    <w:rsid w:val="00A50CE2"/>
    <w:rsid w:val="00A51748"/>
    <w:rsid w:val="00A5457A"/>
    <w:rsid w:val="00A551AA"/>
    <w:rsid w:val="00A56B79"/>
    <w:rsid w:val="00A56C9C"/>
    <w:rsid w:val="00A56FBC"/>
    <w:rsid w:val="00A60FD4"/>
    <w:rsid w:val="00A61232"/>
    <w:rsid w:val="00A61389"/>
    <w:rsid w:val="00A61E6A"/>
    <w:rsid w:val="00A62B36"/>
    <w:rsid w:val="00A63BFC"/>
    <w:rsid w:val="00A641E8"/>
    <w:rsid w:val="00A64B10"/>
    <w:rsid w:val="00A64BE5"/>
    <w:rsid w:val="00A6510C"/>
    <w:rsid w:val="00A65C74"/>
    <w:rsid w:val="00A67D4E"/>
    <w:rsid w:val="00A71578"/>
    <w:rsid w:val="00A71CB6"/>
    <w:rsid w:val="00A741C6"/>
    <w:rsid w:val="00A75765"/>
    <w:rsid w:val="00A75A5B"/>
    <w:rsid w:val="00A811E8"/>
    <w:rsid w:val="00A8290F"/>
    <w:rsid w:val="00A8421A"/>
    <w:rsid w:val="00A842C2"/>
    <w:rsid w:val="00A84B97"/>
    <w:rsid w:val="00A86549"/>
    <w:rsid w:val="00A90D75"/>
    <w:rsid w:val="00A90F2C"/>
    <w:rsid w:val="00A919C6"/>
    <w:rsid w:val="00A91E3C"/>
    <w:rsid w:val="00A93C2B"/>
    <w:rsid w:val="00A94652"/>
    <w:rsid w:val="00A94FEB"/>
    <w:rsid w:val="00A9625A"/>
    <w:rsid w:val="00A9638E"/>
    <w:rsid w:val="00A96B72"/>
    <w:rsid w:val="00AA07D9"/>
    <w:rsid w:val="00AA1FBC"/>
    <w:rsid w:val="00AA322B"/>
    <w:rsid w:val="00AA492F"/>
    <w:rsid w:val="00AA512C"/>
    <w:rsid w:val="00AA6F8B"/>
    <w:rsid w:val="00AB0FCD"/>
    <w:rsid w:val="00AB1976"/>
    <w:rsid w:val="00AB1BDE"/>
    <w:rsid w:val="00AB1E2A"/>
    <w:rsid w:val="00AB39B9"/>
    <w:rsid w:val="00AB595A"/>
    <w:rsid w:val="00AC0184"/>
    <w:rsid w:val="00AC391D"/>
    <w:rsid w:val="00AC4201"/>
    <w:rsid w:val="00AC643B"/>
    <w:rsid w:val="00AC6B79"/>
    <w:rsid w:val="00AC7455"/>
    <w:rsid w:val="00AC7FBF"/>
    <w:rsid w:val="00AD0D10"/>
    <w:rsid w:val="00AD225E"/>
    <w:rsid w:val="00AD43B3"/>
    <w:rsid w:val="00AD4B80"/>
    <w:rsid w:val="00AD53B1"/>
    <w:rsid w:val="00AD797D"/>
    <w:rsid w:val="00AE160B"/>
    <w:rsid w:val="00AE20B9"/>
    <w:rsid w:val="00AE51EC"/>
    <w:rsid w:val="00AE5962"/>
    <w:rsid w:val="00AE64D6"/>
    <w:rsid w:val="00AE6631"/>
    <w:rsid w:val="00AE701E"/>
    <w:rsid w:val="00AE7580"/>
    <w:rsid w:val="00AE7A04"/>
    <w:rsid w:val="00AE7EDC"/>
    <w:rsid w:val="00AE7F6A"/>
    <w:rsid w:val="00AF0772"/>
    <w:rsid w:val="00AF37D4"/>
    <w:rsid w:val="00AF4118"/>
    <w:rsid w:val="00AF43E6"/>
    <w:rsid w:val="00AF6D3B"/>
    <w:rsid w:val="00AF6E5D"/>
    <w:rsid w:val="00AF78C6"/>
    <w:rsid w:val="00B00B4E"/>
    <w:rsid w:val="00B02B7A"/>
    <w:rsid w:val="00B03BEA"/>
    <w:rsid w:val="00B03D2C"/>
    <w:rsid w:val="00B05928"/>
    <w:rsid w:val="00B07D79"/>
    <w:rsid w:val="00B07E2F"/>
    <w:rsid w:val="00B07FDA"/>
    <w:rsid w:val="00B14374"/>
    <w:rsid w:val="00B15238"/>
    <w:rsid w:val="00B1604D"/>
    <w:rsid w:val="00B16A25"/>
    <w:rsid w:val="00B16F8D"/>
    <w:rsid w:val="00B1776D"/>
    <w:rsid w:val="00B17C20"/>
    <w:rsid w:val="00B20174"/>
    <w:rsid w:val="00B21C3C"/>
    <w:rsid w:val="00B23E48"/>
    <w:rsid w:val="00B244FD"/>
    <w:rsid w:val="00B24D04"/>
    <w:rsid w:val="00B27C3F"/>
    <w:rsid w:val="00B30E46"/>
    <w:rsid w:val="00B310F2"/>
    <w:rsid w:val="00B333C5"/>
    <w:rsid w:val="00B334EB"/>
    <w:rsid w:val="00B343C6"/>
    <w:rsid w:val="00B34E82"/>
    <w:rsid w:val="00B36191"/>
    <w:rsid w:val="00B36D1D"/>
    <w:rsid w:val="00B40366"/>
    <w:rsid w:val="00B4042E"/>
    <w:rsid w:val="00B404A6"/>
    <w:rsid w:val="00B41874"/>
    <w:rsid w:val="00B41F60"/>
    <w:rsid w:val="00B44456"/>
    <w:rsid w:val="00B473A0"/>
    <w:rsid w:val="00B50963"/>
    <w:rsid w:val="00B51634"/>
    <w:rsid w:val="00B53B1D"/>
    <w:rsid w:val="00B53B5E"/>
    <w:rsid w:val="00B545CD"/>
    <w:rsid w:val="00B56AF7"/>
    <w:rsid w:val="00B56DAB"/>
    <w:rsid w:val="00B57395"/>
    <w:rsid w:val="00B57FD3"/>
    <w:rsid w:val="00B60DA4"/>
    <w:rsid w:val="00B6117A"/>
    <w:rsid w:val="00B63636"/>
    <w:rsid w:val="00B6512A"/>
    <w:rsid w:val="00B65E51"/>
    <w:rsid w:val="00B70BE2"/>
    <w:rsid w:val="00B711DE"/>
    <w:rsid w:val="00B712D2"/>
    <w:rsid w:val="00B73910"/>
    <w:rsid w:val="00B7392F"/>
    <w:rsid w:val="00B73F75"/>
    <w:rsid w:val="00B810CB"/>
    <w:rsid w:val="00B828BA"/>
    <w:rsid w:val="00B83959"/>
    <w:rsid w:val="00B846B7"/>
    <w:rsid w:val="00B84C79"/>
    <w:rsid w:val="00B85CAA"/>
    <w:rsid w:val="00B86114"/>
    <w:rsid w:val="00B870AE"/>
    <w:rsid w:val="00B87C49"/>
    <w:rsid w:val="00B90590"/>
    <w:rsid w:val="00B9063E"/>
    <w:rsid w:val="00B917EF"/>
    <w:rsid w:val="00B9187D"/>
    <w:rsid w:val="00B91D60"/>
    <w:rsid w:val="00B92417"/>
    <w:rsid w:val="00B924E7"/>
    <w:rsid w:val="00B956D0"/>
    <w:rsid w:val="00B96FB3"/>
    <w:rsid w:val="00BA15C0"/>
    <w:rsid w:val="00BA33F1"/>
    <w:rsid w:val="00BA4595"/>
    <w:rsid w:val="00BA73D3"/>
    <w:rsid w:val="00BA766D"/>
    <w:rsid w:val="00BA79C4"/>
    <w:rsid w:val="00BB13DD"/>
    <w:rsid w:val="00BB4638"/>
    <w:rsid w:val="00BB625E"/>
    <w:rsid w:val="00BB7451"/>
    <w:rsid w:val="00BB79CC"/>
    <w:rsid w:val="00BC005D"/>
    <w:rsid w:val="00BC3072"/>
    <w:rsid w:val="00BC37A2"/>
    <w:rsid w:val="00BC37C5"/>
    <w:rsid w:val="00BC3D92"/>
    <w:rsid w:val="00BC4204"/>
    <w:rsid w:val="00BC42CF"/>
    <w:rsid w:val="00BC4532"/>
    <w:rsid w:val="00BC6E09"/>
    <w:rsid w:val="00BC6F96"/>
    <w:rsid w:val="00BC7B8D"/>
    <w:rsid w:val="00BD3520"/>
    <w:rsid w:val="00BD5576"/>
    <w:rsid w:val="00BD782F"/>
    <w:rsid w:val="00BE03CF"/>
    <w:rsid w:val="00BE0756"/>
    <w:rsid w:val="00BE1406"/>
    <w:rsid w:val="00BE2B99"/>
    <w:rsid w:val="00BE3F18"/>
    <w:rsid w:val="00BE4BB5"/>
    <w:rsid w:val="00BE5E56"/>
    <w:rsid w:val="00BE6264"/>
    <w:rsid w:val="00BE76CB"/>
    <w:rsid w:val="00BF0495"/>
    <w:rsid w:val="00BF309B"/>
    <w:rsid w:val="00BF46B1"/>
    <w:rsid w:val="00BF67E7"/>
    <w:rsid w:val="00BF6EF4"/>
    <w:rsid w:val="00BF7109"/>
    <w:rsid w:val="00BF7311"/>
    <w:rsid w:val="00C002EF"/>
    <w:rsid w:val="00C01267"/>
    <w:rsid w:val="00C026F3"/>
    <w:rsid w:val="00C02BD3"/>
    <w:rsid w:val="00C03928"/>
    <w:rsid w:val="00C05BB3"/>
    <w:rsid w:val="00C10774"/>
    <w:rsid w:val="00C124D3"/>
    <w:rsid w:val="00C15C7D"/>
    <w:rsid w:val="00C162D9"/>
    <w:rsid w:val="00C20202"/>
    <w:rsid w:val="00C20700"/>
    <w:rsid w:val="00C2083E"/>
    <w:rsid w:val="00C2160F"/>
    <w:rsid w:val="00C21C8C"/>
    <w:rsid w:val="00C27B49"/>
    <w:rsid w:val="00C315D9"/>
    <w:rsid w:val="00C32367"/>
    <w:rsid w:val="00C32384"/>
    <w:rsid w:val="00C32413"/>
    <w:rsid w:val="00C32AD1"/>
    <w:rsid w:val="00C3364F"/>
    <w:rsid w:val="00C33A65"/>
    <w:rsid w:val="00C33DAC"/>
    <w:rsid w:val="00C343D3"/>
    <w:rsid w:val="00C35F9C"/>
    <w:rsid w:val="00C36D92"/>
    <w:rsid w:val="00C3714E"/>
    <w:rsid w:val="00C43756"/>
    <w:rsid w:val="00C439EF"/>
    <w:rsid w:val="00C43C8A"/>
    <w:rsid w:val="00C455C0"/>
    <w:rsid w:val="00C52DDC"/>
    <w:rsid w:val="00C53E8D"/>
    <w:rsid w:val="00C548AD"/>
    <w:rsid w:val="00C54CBE"/>
    <w:rsid w:val="00C55923"/>
    <w:rsid w:val="00C56A6F"/>
    <w:rsid w:val="00C61A87"/>
    <w:rsid w:val="00C62A35"/>
    <w:rsid w:val="00C62B61"/>
    <w:rsid w:val="00C62EDB"/>
    <w:rsid w:val="00C63252"/>
    <w:rsid w:val="00C63C1D"/>
    <w:rsid w:val="00C651C3"/>
    <w:rsid w:val="00C7136B"/>
    <w:rsid w:val="00C72D08"/>
    <w:rsid w:val="00C72D65"/>
    <w:rsid w:val="00C732CE"/>
    <w:rsid w:val="00C73C3A"/>
    <w:rsid w:val="00C7571A"/>
    <w:rsid w:val="00C768E1"/>
    <w:rsid w:val="00C76D39"/>
    <w:rsid w:val="00C82D8E"/>
    <w:rsid w:val="00C83288"/>
    <w:rsid w:val="00C83D7D"/>
    <w:rsid w:val="00C83E99"/>
    <w:rsid w:val="00C8508B"/>
    <w:rsid w:val="00C85ECD"/>
    <w:rsid w:val="00C86C4D"/>
    <w:rsid w:val="00C87E45"/>
    <w:rsid w:val="00C92B30"/>
    <w:rsid w:val="00C92BAE"/>
    <w:rsid w:val="00C92BE5"/>
    <w:rsid w:val="00C93D3D"/>
    <w:rsid w:val="00C93D55"/>
    <w:rsid w:val="00C94D53"/>
    <w:rsid w:val="00C96913"/>
    <w:rsid w:val="00C96A35"/>
    <w:rsid w:val="00C972D7"/>
    <w:rsid w:val="00CA06B1"/>
    <w:rsid w:val="00CA0987"/>
    <w:rsid w:val="00CA17A1"/>
    <w:rsid w:val="00CA3263"/>
    <w:rsid w:val="00CA3A52"/>
    <w:rsid w:val="00CA3B4E"/>
    <w:rsid w:val="00CA4344"/>
    <w:rsid w:val="00CA5018"/>
    <w:rsid w:val="00CA585F"/>
    <w:rsid w:val="00CA5862"/>
    <w:rsid w:val="00CA5E77"/>
    <w:rsid w:val="00CA63E8"/>
    <w:rsid w:val="00CA69EE"/>
    <w:rsid w:val="00CA6DA2"/>
    <w:rsid w:val="00CA6F43"/>
    <w:rsid w:val="00CA6F75"/>
    <w:rsid w:val="00CB1C5D"/>
    <w:rsid w:val="00CB1F13"/>
    <w:rsid w:val="00CB2254"/>
    <w:rsid w:val="00CC00A6"/>
    <w:rsid w:val="00CC03AE"/>
    <w:rsid w:val="00CC0AD4"/>
    <w:rsid w:val="00CC11C9"/>
    <w:rsid w:val="00CC2650"/>
    <w:rsid w:val="00CC3785"/>
    <w:rsid w:val="00CC3DC8"/>
    <w:rsid w:val="00CC457F"/>
    <w:rsid w:val="00CC5D75"/>
    <w:rsid w:val="00CD0C4F"/>
    <w:rsid w:val="00CD30C6"/>
    <w:rsid w:val="00CD35F0"/>
    <w:rsid w:val="00CD36CB"/>
    <w:rsid w:val="00CD6B5F"/>
    <w:rsid w:val="00CD7764"/>
    <w:rsid w:val="00CE3804"/>
    <w:rsid w:val="00CE6517"/>
    <w:rsid w:val="00CE7170"/>
    <w:rsid w:val="00CF3D99"/>
    <w:rsid w:val="00CF4DB3"/>
    <w:rsid w:val="00CF4F7F"/>
    <w:rsid w:val="00CF6BF2"/>
    <w:rsid w:val="00CF6DD0"/>
    <w:rsid w:val="00CF6FF4"/>
    <w:rsid w:val="00D01280"/>
    <w:rsid w:val="00D0212E"/>
    <w:rsid w:val="00D046FA"/>
    <w:rsid w:val="00D05238"/>
    <w:rsid w:val="00D0566C"/>
    <w:rsid w:val="00D05EBD"/>
    <w:rsid w:val="00D06D46"/>
    <w:rsid w:val="00D06E5B"/>
    <w:rsid w:val="00D114B1"/>
    <w:rsid w:val="00D11983"/>
    <w:rsid w:val="00D12D23"/>
    <w:rsid w:val="00D130FC"/>
    <w:rsid w:val="00D132A7"/>
    <w:rsid w:val="00D13537"/>
    <w:rsid w:val="00D144D7"/>
    <w:rsid w:val="00D1562B"/>
    <w:rsid w:val="00D163F5"/>
    <w:rsid w:val="00D17726"/>
    <w:rsid w:val="00D179BA"/>
    <w:rsid w:val="00D20328"/>
    <w:rsid w:val="00D21C18"/>
    <w:rsid w:val="00D21CB1"/>
    <w:rsid w:val="00D22696"/>
    <w:rsid w:val="00D2625E"/>
    <w:rsid w:val="00D31096"/>
    <w:rsid w:val="00D31347"/>
    <w:rsid w:val="00D31D9F"/>
    <w:rsid w:val="00D326CF"/>
    <w:rsid w:val="00D3481F"/>
    <w:rsid w:val="00D35F8A"/>
    <w:rsid w:val="00D37C1B"/>
    <w:rsid w:val="00D40842"/>
    <w:rsid w:val="00D40B74"/>
    <w:rsid w:val="00D42EAC"/>
    <w:rsid w:val="00D4301E"/>
    <w:rsid w:val="00D43647"/>
    <w:rsid w:val="00D464F2"/>
    <w:rsid w:val="00D470B7"/>
    <w:rsid w:val="00D475E8"/>
    <w:rsid w:val="00D52689"/>
    <w:rsid w:val="00D53632"/>
    <w:rsid w:val="00D559E3"/>
    <w:rsid w:val="00D5672C"/>
    <w:rsid w:val="00D57791"/>
    <w:rsid w:val="00D603E4"/>
    <w:rsid w:val="00D62521"/>
    <w:rsid w:val="00D62D63"/>
    <w:rsid w:val="00D63536"/>
    <w:rsid w:val="00D6556F"/>
    <w:rsid w:val="00D66004"/>
    <w:rsid w:val="00D66FA6"/>
    <w:rsid w:val="00D679E9"/>
    <w:rsid w:val="00D710BA"/>
    <w:rsid w:val="00D72941"/>
    <w:rsid w:val="00D73640"/>
    <w:rsid w:val="00D73769"/>
    <w:rsid w:val="00D7396B"/>
    <w:rsid w:val="00D747B4"/>
    <w:rsid w:val="00D75982"/>
    <w:rsid w:val="00D76633"/>
    <w:rsid w:val="00D76832"/>
    <w:rsid w:val="00D76E62"/>
    <w:rsid w:val="00D77057"/>
    <w:rsid w:val="00D77198"/>
    <w:rsid w:val="00D774AB"/>
    <w:rsid w:val="00D77AF3"/>
    <w:rsid w:val="00D81227"/>
    <w:rsid w:val="00D82D22"/>
    <w:rsid w:val="00D831B8"/>
    <w:rsid w:val="00D83BD8"/>
    <w:rsid w:val="00D850F9"/>
    <w:rsid w:val="00D85777"/>
    <w:rsid w:val="00D87191"/>
    <w:rsid w:val="00D917FD"/>
    <w:rsid w:val="00D920F4"/>
    <w:rsid w:val="00D92630"/>
    <w:rsid w:val="00D946F1"/>
    <w:rsid w:val="00D949A4"/>
    <w:rsid w:val="00D95242"/>
    <w:rsid w:val="00D9617E"/>
    <w:rsid w:val="00DA0099"/>
    <w:rsid w:val="00DA1325"/>
    <w:rsid w:val="00DA154C"/>
    <w:rsid w:val="00DA20AF"/>
    <w:rsid w:val="00DA210D"/>
    <w:rsid w:val="00DA2A21"/>
    <w:rsid w:val="00DA2AD8"/>
    <w:rsid w:val="00DA2AFB"/>
    <w:rsid w:val="00DA360E"/>
    <w:rsid w:val="00DA3D82"/>
    <w:rsid w:val="00DA7ACA"/>
    <w:rsid w:val="00DB0FC3"/>
    <w:rsid w:val="00DB18A1"/>
    <w:rsid w:val="00DB1A32"/>
    <w:rsid w:val="00DB2A44"/>
    <w:rsid w:val="00DB2E2F"/>
    <w:rsid w:val="00DB3803"/>
    <w:rsid w:val="00DB3CAE"/>
    <w:rsid w:val="00DB3D43"/>
    <w:rsid w:val="00DB401F"/>
    <w:rsid w:val="00DB5ED7"/>
    <w:rsid w:val="00DB6664"/>
    <w:rsid w:val="00DB70B3"/>
    <w:rsid w:val="00DC1B61"/>
    <w:rsid w:val="00DC4DD5"/>
    <w:rsid w:val="00DC4E3E"/>
    <w:rsid w:val="00DC604B"/>
    <w:rsid w:val="00DC6B96"/>
    <w:rsid w:val="00DD1A19"/>
    <w:rsid w:val="00DD1E12"/>
    <w:rsid w:val="00DD213A"/>
    <w:rsid w:val="00DD36E2"/>
    <w:rsid w:val="00DD3AAE"/>
    <w:rsid w:val="00DD40C7"/>
    <w:rsid w:val="00DD4B0D"/>
    <w:rsid w:val="00DD5894"/>
    <w:rsid w:val="00DD5BF7"/>
    <w:rsid w:val="00DD5D1C"/>
    <w:rsid w:val="00DD7B3B"/>
    <w:rsid w:val="00DE0219"/>
    <w:rsid w:val="00DE09F6"/>
    <w:rsid w:val="00DE0A17"/>
    <w:rsid w:val="00DE12B9"/>
    <w:rsid w:val="00DE33D0"/>
    <w:rsid w:val="00DE70E5"/>
    <w:rsid w:val="00DF1985"/>
    <w:rsid w:val="00DF1CC0"/>
    <w:rsid w:val="00DF1E5F"/>
    <w:rsid w:val="00DF2066"/>
    <w:rsid w:val="00DF2424"/>
    <w:rsid w:val="00DF662E"/>
    <w:rsid w:val="00E001AE"/>
    <w:rsid w:val="00E0060A"/>
    <w:rsid w:val="00E00F49"/>
    <w:rsid w:val="00E03FF2"/>
    <w:rsid w:val="00E05ED6"/>
    <w:rsid w:val="00E061BF"/>
    <w:rsid w:val="00E077EF"/>
    <w:rsid w:val="00E07CD1"/>
    <w:rsid w:val="00E07D49"/>
    <w:rsid w:val="00E114DC"/>
    <w:rsid w:val="00E1166A"/>
    <w:rsid w:val="00E11BB6"/>
    <w:rsid w:val="00E14425"/>
    <w:rsid w:val="00E1466C"/>
    <w:rsid w:val="00E147FC"/>
    <w:rsid w:val="00E14A2A"/>
    <w:rsid w:val="00E156AF"/>
    <w:rsid w:val="00E15CF3"/>
    <w:rsid w:val="00E173C7"/>
    <w:rsid w:val="00E2015C"/>
    <w:rsid w:val="00E203AC"/>
    <w:rsid w:val="00E20E27"/>
    <w:rsid w:val="00E22F5B"/>
    <w:rsid w:val="00E23090"/>
    <w:rsid w:val="00E232C9"/>
    <w:rsid w:val="00E2467C"/>
    <w:rsid w:val="00E251E2"/>
    <w:rsid w:val="00E30332"/>
    <w:rsid w:val="00E30396"/>
    <w:rsid w:val="00E32287"/>
    <w:rsid w:val="00E32B31"/>
    <w:rsid w:val="00E33138"/>
    <w:rsid w:val="00E33168"/>
    <w:rsid w:val="00E34008"/>
    <w:rsid w:val="00E34EC1"/>
    <w:rsid w:val="00E35B78"/>
    <w:rsid w:val="00E35F8F"/>
    <w:rsid w:val="00E36FF0"/>
    <w:rsid w:val="00E40482"/>
    <w:rsid w:val="00E4133A"/>
    <w:rsid w:val="00E42069"/>
    <w:rsid w:val="00E421FB"/>
    <w:rsid w:val="00E44677"/>
    <w:rsid w:val="00E45978"/>
    <w:rsid w:val="00E474D5"/>
    <w:rsid w:val="00E476EC"/>
    <w:rsid w:val="00E5046E"/>
    <w:rsid w:val="00E5071C"/>
    <w:rsid w:val="00E50C4F"/>
    <w:rsid w:val="00E52A5C"/>
    <w:rsid w:val="00E52F51"/>
    <w:rsid w:val="00E539E5"/>
    <w:rsid w:val="00E54A39"/>
    <w:rsid w:val="00E55BD6"/>
    <w:rsid w:val="00E5600E"/>
    <w:rsid w:val="00E60E51"/>
    <w:rsid w:val="00E61380"/>
    <w:rsid w:val="00E63A77"/>
    <w:rsid w:val="00E64124"/>
    <w:rsid w:val="00E663F7"/>
    <w:rsid w:val="00E73CA3"/>
    <w:rsid w:val="00E745D0"/>
    <w:rsid w:val="00E7720B"/>
    <w:rsid w:val="00E77F87"/>
    <w:rsid w:val="00E81551"/>
    <w:rsid w:val="00E838AD"/>
    <w:rsid w:val="00E854E1"/>
    <w:rsid w:val="00E860A7"/>
    <w:rsid w:val="00E90767"/>
    <w:rsid w:val="00E92351"/>
    <w:rsid w:val="00E927E2"/>
    <w:rsid w:val="00E936CA"/>
    <w:rsid w:val="00E9457C"/>
    <w:rsid w:val="00E95449"/>
    <w:rsid w:val="00E95F93"/>
    <w:rsid w:val="00E9627C"/>
    <w:rsid w:val="00E96B79"/>
    <w:rsid w:val="00E97A0D"/>
    <w:rsid w:val="00EA0BF4"/>
    <w:rsid w:val="00EA17A2"/>
    <w:rsid w:val="00EA2B24"/>
    <w:rsid w:val="00EA6793"/>
    <w:rsid w:val="00EA6857"/>
    <w:rsid w:val="00EA7AF1"/>
    <w:rsid w:val="00EB0FF2"/>
    <w:rsid w:val="00EB1877"/>
    <w:rsid w:val="00EB45A1"/>
    <w:rsid w:val="00EB4D66"/>
    <w:rsid w:val="00EB54E2"/>
    <w:rsid w:val="00EB6512"/>
    <w:rsid w:val="00EB683C"/>
    <w:rsid w:val="00EB7915"/>
    <w:rsid w:val="00EB7BA4"/>
    <w:rsid w:val="00EB7D70"/>
    <w:rsid w:val="00EC09C1"/>
    <w:rsid w:val="00EC0B27"/>
    <w:rsid w:val="00EC3E07"/>
    <w:rsid w:val="00EC40B4"/>
    <w:rsid w:val="00EC528C"/>
    <w:rsid w:val="00EC75C8"/>
    <w:rsid w:val="00ED0826"/>
    <w:rsid w:val="00ED186A"/>
    <w:rsid w:val="00ED28FF"/>
    <w:rsid w:val="00ED6127"/>
    <w:rsid w:val="00ED7196"/>
    <w:rsid w:val="00ED7522"/>
    <w:rsid w:val="00EE1499"/>
    <w:rsid w:val="00EE2E8D"/>
    <w:rsid w:val="00EE2EC9"/>
    <w:rsid w:val="00EE4168"/>
    <w:rsid w:val="00EE44C8"/>
    <w:rsid w:val="00EE45CD"/>
    <w:rsid w:val="00EE4D07"/>
    <w:rsid w:val="00EF0DD0"/>
    <w:rsid w:val="00EF25D9"/>
    <w:rsid w:val="00EF2A4E"/>
    <w:rsid w:val="00EF4D12"/>
    <w:rsid w:val="00EF51C2"/>
    <w:rsid w:val="00EF5E34"/>
    <w:rsid w:val="00EF662E"/>
    <w:rsid w:val="00EF67EC"/>
    <w:rsid w:val="00EF6F44"/>
    <w:rsid w:val="00EF7855"/>
    <w:rsid w:val="00EF7EB8"/>
    <w:rsid w:val="00F006C1"/>
    <w:rsid w:val="00F009C0"/>
    <w:rsid w:val="00F00C4A"/>
    <w:rsid w:val="00F02350"/>
    <w:rsid w:val="00F0270C"/>
    <w:rsid w:val="00F02B98"/>
    <w:rsid w:val="00F04B08"/>
    <w:rsid w:val="00F06008"/>
    <w:rsid w:val="00F060B7"/>
    <w:rsid w:val="00F103F6"/>
    <w:rsid w:val="00F10CEE"/>
    <w:rsid w:val="00F11072"/>
    <w:rsid w:val="00F129C2"/>
    <w:rsid w:val="00F1317A"/>
    <w:rsid w:val="00F13FC5"/>
    <w:rsid w:val="00F160AE"/>
    <w:rsid w:val="00F16A1A"/>
    <w:rsid w:val="00F16A1D"/>
    <w:rsid w:val="00F16AAB"/>
    <w:rsid w:val="00F17511"/>
    <w:rsid w:val="00F21E98"/>
    <w:rsid w:val="00F225A6"/>
    <w:rsid w:val="00F22971"/>
    <w:rsid w:val="00F22C8B"/>
    <w:rsid w:val="00F2314C"/>
    <w:rsid w:val="00F25BBC"/>
    <w:rsid w:val="00F25C21"/>
    <w:rsid w:val="00F301F4"/>
    <w:rsid w:val="00F307EF"/>
    <w:rsid w:val="00F312BD"/>
    <w:rsid w:val="00F320C1"/>
    <w:rsid w:val="00F3255C"/>
    <w:rsid w:val="00F325C0"/>
    <w:rsid w:val="00F34DC8"/>
    <w:rsid w:val="00F34E3B"/>
    <w:rsid w:val="00F34F66"/>
    <w:rsid w:val="00F35545"/>
    <w:rsid w:val="00F36090"/>
    <w:rsid w:val="00F36CFC"/>
    <w:rsid w:val="00F3758D"/>
    <w:rsid w:val="00F40BFC"/>
    <w:rsid w:val="00F44C9B"/>
    <w:rsid w:val="00F44FEC"/>
    <w:rsid w:val="00F46037"/>
    <w:rsid w:val="00F476BF"/>
    <w:rsid w:val="00F5168C"/>
    <w:rsid w:val="00F51880"/>
    <w:rsid w:val="00F52A0D"/>
    <w:rsid w:val="00F52D53"/>
    <w:rsid w:val="00F57945"/>
    <w:rsid w:val="00F61291"/>
    <w:rsid w:val="00F61679"/>
    <w:rsid w:val="00F6188D"/>
    <w:rsid w:val="00F61EEF"/>
    <w:rsid w:val="00F637C2"/>
    <w:rsid w:val="00F640F7"/>
    <w:rsid w:val="00F64F35"/>
    <w:rsid w:val="00F66A8F"/>
    <w:rsid w:val="00F67B76"/>
    <w:rsid w:val="00F67E37"/>
    <w:rsid w:val="00F70E11"/>
    <w:rsid w:val="00F716E3"/>
    <w:rsid w:val="00F72771"/>
    <w:rsid w:val="00F734EA"/>
    <w:rsid w:val="00F7463C"/>
    <w:rsid w:val="00F74751"/>
    <w:rsid w:val="00F74FE1"/>
    <w:rsid w:val="00F75223"/>
    <w:rsid w:val="00F77BEF"/>
    <w:rsid w:val="00F81461"/>
    <w:rsid w:val="00F857B0"/>
    <w:rsid w:val="00F863B6"/>
    <w:rsid w:val="00F87AE5"/>
    <w:rsid w:val="00F92553"/>
    <w:rsid w:val="00F92BF9"/>
    <w:rsid w:val="00F93154"/>
    <w:rsid w:val="00F939B3"/>
    <w:rsid w:val="00F9409B"/>
    <w:rsid w:val="00F94E1C"/>
    <w:rsid w:val="00F952A3"/>
    <w:rsid w:val="00F977AE"/>
    <w:rsid w:val="00FA0266"/>
    <w:rsid w:val="00FA1B10"/>
    <w:rsid w:val="00FA52A6"/>
    <w:rsid w:val="00FA576B"/>
    <w:rsid w:val="00FA59D0"/>
    <w:rsid w:val="00FA7696"/>
    <w:rsid w:val="00FB3D4B"/>
    <w:rsid w:val="00FB4FD6"/>
    <w:rsid w:val="00FB58F2"/>
    <w:rsid w:val="00FC0784"/>
    <w:rsid w:val="00FC4AEC"/>
    <w:rsid w:val="00FC5271"/>
    <w:rsid w:val="00FC5502"/>
    <w:rsid w:val="00FC66BF"/>
    <w:rsid w:val="00FC7948"/>
    <w:rsid w:val="00FC794D"/>
    <w:rsid w:val="00FD033F"/>
    <w:rsid w:val="00FD21D7"/>
    <w:rsid w:val="00FD30D4"/>
    <w:rsid w:val="00FD4796"/>
    <w:rsid w:val="00FD4C68"/>
    <w:rsid w:val="00FD781C"/>
    <w:rsid w:val="00FE00B6"/>
    <w:rsid w:val="00FE28DC"/>
    <w:rsid w:val="00FE3AB1"/>
    <w:rsid w:val="00FE3B07"/>
    <w:rsid w:val="00FE3C06"/>
    <w:rsid w:val="00FE4473"/>
    <w:rsid w:val="00FE4E7C"/>
    <w:rsid w:val="00FE535E"/>
    <w:rsid w:val="00FE57DA"/>
    <w:rsid w:val="00FE5B32"/>
    <w:rsid w:val="00FE677F"/>
    <w:rsid w:val="00FE7A46"/>
    <w:rsid w:val="00FF37FE"/>
    <w:rsid w:val="00FF3A78"/>
    <w:rsid w:val="00FF3C44"/>
    <w:rsid w:val="00FF5311"/>
    <w:rsid w:val="00FF5619"/>
    <w:rsid w:val="00FF6156"/>
    <w:rsid w:val="00FF712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47919"/>
  <w15:docId w15:val="{2BDA3EA3-5E23-437D-A505-1A694480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905"/>
    <w:rPr>
      <w:sz w:val="24"/>
      <w:szCs w:val="24"/>
      <w:lang w:val="en-US" w:eastAsia="en-US"/>
    </w:rPr>
  </w:style>
  <w:style w:type="paragraph" w:styleId="Overskrift1">
    <w:name w:val="heading 1"/>
    <w:basedOn w:val="Normal"/>
    <w:next w:val="Normal"/>
    <w:link w:val="Overskrift1Tegn"/>
    <w:qFormat/>
    <w:rsid w:val="002B0905"/>
    <w:pPr>
      <w:keepNext/>
      <w:outlineLvl w:val="0"/>
    </w:pPr>
    <w:rPr>
      <w:szCs w:val="20"/>
      <w:lang w:val="nb-NO" w:eastAsia="nb-NO"/>
    </w:rPr>
  </w:style>
  <w:style w:type="paragraph" w:styleId="Overskrift2">
    <w:name w:val="heading 2"/>
    <w:basedOn w:val="Normal"/>
    <w:next w:val="Normal"/>
    <w:qFormat/>
    <w:rsid w:val="002B0905"/>
    <w:pPr>
      <w:keepNext/>
      <w:outlineLvl w:val="1"/>
    </w:pPr>
    <w:rPr>
      <w:spacing w:val="-20"/>
      <w:sz w:val="34"/>
      <w:szCs w:val="20"/>
      <w:lang w:val="nb-NO" w:eastAsia="nb-NO"/>
    </w:rPr>
  </w:style>
  <w:style w:type="paragraph" w:styleId="Overskrift3">
    <w:name w:val="heading 3"/>
    <w:basedOn w:val="Normal"/>
    <w:next w:val="Normal"/>
    <w:qFormat/>
    <w:rsid w:val="002B0905"/>
    <w:pPr>
      <w:keepNext/>
      <w:outlineLvl w:val="2"/>
    </w:pPr>
    <w:rPr>
      <w:rFonts w:ascii="Garamond" w:hAnsi="Garamond"/>
      <w:spacing w:val="-20"/>
      <w:kern w:val="28"/>
      <w:sz w:val="44"/>
      <w:szCs w:val="20"/>
      <w:lang w:val="nb-NO" w:eastAsia="nb-NO"/>
    </w:rPr>
  </w:style>
  <w:style w:type="paragraph" w:styleId="Overskrift4">
    <w:name w:val="heading 4"/>
    <w:basedOn w:val="Normal"/>
    <w:next w:val="Normal"/>
    <w:link w:val="Overskrift4Tegn"/>
    <w:qFormat/>
    <w:rsid w:val="002B0905"/>
    <w:pPr>
      <w:keepNext/>
      <w:outlineLvl w:val="3"/>
    </w:pPr>
    <w:rPr>
      <w:b/>
      <w:szCs w:val="20"/>
      <w:lang w:val="nb-NO" w:eastAsia="nb-NO"/>
    </w:rPr>
  </w:style>
  <w:style w:type="paragraph" w:styleId="Overskrift5">
    <w:name w:val="heading 5"/>
    <w:basedOn w:val="Normal"/>
    <w:next w:val="Normal"/>
    <w:qFormat/>
    <w:rsid w:val="002B0905"/>
    <w:pPr>
      <w:keepNext/>
      <w:spacing w:line="360" w:lineRule="auto"/>
      <w:jc w:val="center"/>
      <w:outlineLvl w:val="4"/>
    </w:pPr>
    <w:rPr>
      <w:b/>
      <w:szCs w:val="20"/>
      <w:lang w:val="nb-NO" w:eastAsia="nb-NO"/>
    </w:rPr>
  </w:style>
  <w:style w:type="paragraph" w:styleId="Overskrift6">
    <w:name w:val="heading 6"/>
    <w:basedOn w:val="Normal"/>
    <w:next w:val="Normal"/>
    <w:qFormat/>
    <w:rsid w:val="002B0905"/>
    <w:pPr>
      <w:keepNext/>
      <w:outlineLvl w:val="5"/>
    </w:pPr>
    <w:rPr>
      <w:u w:val="single"/>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2B0905"/>
    <w:pPr>
      <w:tabs>
        <w:tab w:val="center" w:pos="4536"/>
        <w:tab w:val="right" w:pos="9072"/>
      </w:tabs>
    </w:pPr>
    <w:rPr>
      <w:rFonts w:ascii="Arial" w:hAnsi="Arial"/>
      <w:szCs w:val="20"/>
      <w:lang w:val="nb-NO" w:eastAsia="nb-NO"/>
    </w:rPr>
  </w:style>
  <w:style w:type="paragraph" w:styleId="Brdtekst">
    <w:name w:val="Body Text"/>
    <w:basedOn w:val="Normal"/>
    <w:link w:val="BrdtekstTegn"/>
    <w:rsid w:val="002B0905"/>
    <w:pPr>
      <w:spacing w:line="360" w:lineRule="auto"/>
    </w:pPr>
    <w:rPr>
      <w:szCs w:val="20"/>
      <w:lang w:val="nb-NO" w:eastAsia="nb-NO"/>
    </w:rPr>
  </w:style>
  <w:style w:type="paragraph" w:styleId="Brdtekst3">
    <w:name w:val="Body Text 3"/>
    <w:basedOn w:val="Normal"/>
    <w:link w:val="Brdtekst3Tegn"/>
    <w:rsid w:val="002B0905"/>
    <w:rPr>
      <w:szCs w:val="20"/>
      <w:lang w:val="nb-NO" w:eastAsia="nb-NO"/>
    </w:rPr>
  </w:style>
  <w:style w:type="paragraph" w:styleId="Bunntekst">
    <w:name w:val="footer"/>
    <w:basedOn w:val="Normal"/>
    <w:semiHidden/>
    <w:rsid w:val="002B0905"/>
    <w:pPr>
      <w:tabs>
        <w:tab w:val="center" w:pos="4536"/>
        <w:tab w:val="right" w:pos="9072"/>
      </w:tabs>
    </w:pPr>
    <w:rPr>
      <w:rFonts w:ascii="Arial" w:hAnsi="Arial"/>
      <w:szCs w:val="20"/>
      <w:lang w:val="nb-NO" w:eastAsia="nb-NO"/>
    </w:rPr>
  </w:style>
  <w:style w:type="paragraph" w:styleId="Brdtekstinnrykk">
    <w:name w:val="Body Text Indent"/>
    <w:basedOn w:val="Normal"/>
    <w:semiHidden/>
    <w:rsid w:val="002B0905"/>
    <w:pPr>
      <w:ind w:left="720" w:hanging="720"/>
    </w:pPr>
    <w:rPr>
      <w:lang w:val="nb-NO"/>
    </w:rPr>
  </w:style>
  <w:style w:type="character" w:styleId="Sidetall">
    <w:name w:val="page number"/>
    <w:basedOn w:val="Standardskriftforavsnitt"/>
    <w:semiHidden/>
    <w:rsid w:val="002B0905"/>
  </w:style>
  <w:style w:type="character" w:customStyle="1" w:styleId="Brdtekst3Tegn">
    <w:name w:val="Brødtekst 3 Tegn"/>
    <w:basedOn w:val="Standardskriftforavsnitt"/>
    <w:link w:val="Brdtekst3"/>
    <w:uiPriority w:val="99"/>
    <w:locked/>
    <w:rsid w:val="00022514"/>
    <w:rPr>
      <w:sz w:val="24"/>
    </w:rPr>
  </w:style>
  <w:style w:type="paragraph" w:styleId="Listeavsnitt">
    <w:name w:val="List Paragraph"/>
    <w:basedOn w:val="Normal"/>
    <w:uiPriority w:val="34"/>
    <w:qFormat/>
    <w:rsid w:val="00022514"/>
    <w:pPr>
      <w:ind w:left="720"/>
      <w:contextualSpacing/>
    </w:pPr>
  </w:style>
  <w:style w:type="paragraph" w:styleId="Brdtekst2">
    <w:name w:val="Body Text 2"/>
    <w:basedOn w:val="Normal"/>
    <w:link w:val="Brdtekst2Tegn"/>
    <w:uiPriority w:val="99"/>
    <w:unhideWhenUsed/>
    <w:rsid w:val="00022514"/>
    <w:pPr>
      <w:spacing w:after="120" w:line="480" w:lineRule="auto"/>
    </w:pPr>
  </w:style>
  <w:style w:type="character" w:customStyle="1" w:styleId="Brdtekst2Tegn">
    <w:name w:val="Brødtekst 2 Tegn"/>
    <w:basedOn w:val="Standardskriftforavsnitt"/>
    <w:link w:val="Brdtekst2"/>
    <w:uiPriority w:val="99"/>
    <w:rsid w:val="00022514"/>
    <w:rPr>
      <w:sz w:val="24"/>
      <w:szCs w:val="24"/>
      <w:lang w:val="en-US" w:eastAsia="en-US"/>
    </w:rPr>
  </w:style>
  <w:style w:type="paragraph" w:styleId="Bobletekst">
    <w:name w:val="Balloon Text"/>
    <w:basedOn w:val="Normal"/>
    <w:link w:val="BobletekstTegn"/>
    <w:uiPriority w:val="99"/>
    <w:semiHidden/>
    <w:unhideWhenUsed/>
    <w:rsid w:val="00AC0184"/>
    <w:rPr>
      <w:rFonts w:ascii="Tahoma" w:hAnsi="Tahoma" w:cs="Tahoma"/>
      <w:sz w:val="16"/>
      <w:szCs w:val="16"/>
    </w:rPr>
  </w:style>
  <w:style w:type="character" w:customStyle="1" w:styleId="BobletekstTegn">
    <w:name w:val="Bobletekst Tegn"/>
    <w:basedOn w:val="Standardskriftforavsnitt"/>
    <w:link w:val="Bobletekst"/>
    <w:uiPriority w:val="99"/>
    <w:semiHidden/>
    <w:rsid w:val="00AC0184"/>
    <w:rPr>
      <w:rFonts w:ascii="Tahoma" w:hAnsi="Tahoma" w:cs="Tahoma"/>
      <w:sz w:val="16"/>
      <w:szCs w:val="16"/>
      <w:lang w:val="en-US" w:eastAsia="en-US"/>
    </w:rPr>
  </w:style>
  <w:style w:type="character" w:customStyle="1" w:styleId="Overskrift4Tegn">
    <w:name w:val="Overskrift 4 Tegn"/>
    <w:basedOn w:val="Standardskriftforavsnitt"/>
    <w:link w:val="Overskrift4"/>
    <w:rsid w:val="00435C47"/>
    <w:rPr>
      <w:b/>
      <w:sz w:val="24"/>
    </w:rPr>
  </w:style>
  <w:style w:type="character" w:styleId="Sterk">
    <w:name w:val="Strong"/>
    <w:basedOn w:val="Standardskriftforavsnitt"/>
    <w:uiPriority w:val="22"/>
    <w:qFormat/>
    <w:rsid w:val="006E467C"/>
    <w:rPr>
      <w:b/>
      <w:bCs/>
    </w:rPr>
  </w:style>
  <w:style w:type="character" w:styleId="Hyperkobling">
    <w:name w:val="Hyperlink"/>
    <w:basedOn w:val="Standardskriftforavsnitt"/>
    <w:uiPriority w:val="99"/>
    <w:rsid w:val="006E467C"/>
    <w:rPr>
      <w:color w:val="0000FF"/>
      <w:u w:val="single"/>
    </w:rPr>
  </w:style>
  <w:style w:type="paragraph" w:customStyle="1" w:styleId="H2">
    <w:name w:val="H2"/>
    <w:basedOn w:val="Normal"/>
    <w:next w:val="Normal"/>
    <w:uiPriority w:val="99"/>
    <w:rsid w:val="001A7874"/>
    <w:pPr>
      <w:keepNext/>
      <w:autoSpaceDE w:val="0"/>
      <w:autoSpaceDN w:val="0"/>
      <w:adjustRightInd w:val="0"/>
      <w:spacing w:before="100" w:after="100"/>
      <w:outlineLvl w:val="2"/>
    </w:pPr>
    <w:rPr>
      <w:b/>
      <w:bCs/>
      <w:sz w:val="36"/>
      <w:szCs w:val="36"/>
      <w:lang w:val="nb-NO" w:eastAsia="nb-NO"/>
    </w:rPr>
  </w:style>
  <w:style w:type="paragraph" w:customStyle="1" w:styleId="Default">
    <w:name w:val="Default"/>
    <w:rsid w:val="000C46EC"/>
    <w:pPr>
      <w:autoSpaceDE w:val="0"/>
      <w:autoSpaceDN w:val="0"/>
      <w:adjustRightInd w:val="0"/>
    </w:pPr>
    <w:rPr>
      <w:color w:val="000000"/>
      <w:sz w:val="24"/>
      <w:szCs w:val="24"/>
    </w:rPr>
  </w:style>
  <w:style w:type="character" w:customStyle="1" w:styleId="Overskrift1Tegn">
    <w:name w:val="Overskrift 1 Tegn"/>
    <w:basedOn w:val="Standardskriftforavsnitt"/>
    <w:link w:val="Overskrift1"/>
    <w:rsid w:val="00D06E5B"/>
    <w:rPr>
      <w:sz w:val="24"/>
    </w:rPr>
  </w:style>
  <w:style w:type="character" w:styleId="Utheving">
    <w:name w:val="Emphasis"/>
    <w:basedOn w:val="Standardskriftforavsnitt"/>
    <w:uiPriority w:val="20"/>
    <w:qFormat/>
    <w:rsid w:val="00C72D08"/>
    <w:rPr>
      <w:i/>
      <w:iCs/>
    </w:rPr>
  </w:style>
  <w:style w:type="paragraph" w:customStyle="1" w:styleId="Pa17">
    <w:name w:val="Pa17"/>
    <w:basedOn w:val="Default"/>
    <w:next w:val="Default"/>
    <w:uiPriority w:val="99"/>
    <w:rsid w:val="005A596B"/>
    <w:pPr>
      <w:spacing w:line="171" w:lineRule="atLeast"/>
    </w:pPr>
    <w:rPr>
      <w:rFonts w:ascii="Helvetica Neue LT W1G" w:hAnsi="Helvetica Neue LT W1G"/>
      <w:color w:val="auto"/>
    </w:rPr>
  </w:style>
  <w:style w:type="paragraph" w:customStyle="1" w:styleId="Pa0">
    <w:name w:val="Pa0"/>
    <w:basedOn w:val="Default"/>
    <w:next w:val="Default"/>
    <w:uiPriority w:val="99"/>
    <w:rsid w:val="005A596B"/>
    <w:pPr>
      <w:spacing w:line="171" w:lineRule="atLeast"/>
    </w:pPr>
    <w:rPr>
      <w:rFonts w:ascii="Helvetica Neue LT W1G" w:hAnsi="Helvetica Neue LT W1G"/>
      <w:color w:val="auto"/>
    </w:rPr>
  </w:style>
  <w:style w:type="paragraph" w:customStyle="1" w:styleId="Pa13">
    <w:name w:val="Pa13"/>
    <w:basedOn w:val="Default"/>
    <w:next w:val="Default"/>
    <w:uiPriority w:val="99"/>
    <w:rsid w:val="005A596B"/>
    <w:pPr>
      <w:spacing w:line="171" w:lineRule="atLeast"/>
    </w:pPr>
    <w:rPr>
      <w:rFonts w:ascii="Helvetica Neue LT W1G" w:hAnsi="Helvetica Neue LT W1G"/>
      <w:color w:val="auto"/>
    </w:rPr>
  </w:style>
  <w:style w:type="character" w:customStyle="1" w:styleId="BrdtekstTegn">
    <w:name w:val="Brødtekst Tegn"/>
    <w:basedOn w:val="Standardskriftforavsnitt"/>
    <w:link w:val="Brdtekst"/>
    <w:rsid w:val="002277A0"/>
    <w:rPr>
      <w:sz w:val="24"/>
    </w:rPr>
  </w:style>
  <w:style w:type="paragraph" w:styleId="NormalWeb">
    <w:name w:val="Normal (Web)"/>
    <w:basedOn w:val="Normal"/>
    <w:uiPriority w:val="99"/>
    <w:unhideWhenUsed/>
    <w:rsid w:val="004224F8"/>
    <w:pPr>
      <w:spacing w:before="100" w:beforeAutospacing="1" w:after="100" w:afterAutospacing="1"/>
    </w:pPr>
    <w:rPr>
      <w:lang w:val="nb-NO" w:eastAsia="nb-NO"/>
    </w:rPr>
  </w:style>
  <w:style w:type="paragraph" w:customStyle="1" w:styleId="leadtext">
    <w:name w:val="leadtext"/>
    <w:basedOn w:val="Normal"/>
    <w:uiPriority w:val="99"/>
    <w:semiHidden/>
    <w:rsid w:val="00A551AA"/>
    <w:pPr>
      <w:spacing w:line="360" w:lineRule="atLeast"/>
    </w:pPr>
    <w:rPr>
      <w:rFonts w:ascii="Arial" w:eastAsiaTheme="minorHAnsi" w:hAnsi="Arial" w:cs="Arial"/>
      <w:b/>
      <w:bCs/>
      <w:color w:val="000000"/>
      <w:lang w:val="nb-NO" w:eastAsia="nb-NO"/>
    </w:rPr>
  </w:style>
  <w:style w:type="character" w:customStyle="1" w:styleId="TopptekstTegn">
    <w:name w:val="Topptekst Tegn"/>
    <w:basedOn w:val="Standardskriftforavsnitt"/>
    <w:link w:val="Topptekst"/>
    <w:uiPriority w:val="99"/>
    <w:rsid w:val="004A0B03"/>
    <w:rPr>
      <w:rFonts w:ascii="Arial" w:hAnsi="Arial"/>
      <w:sz w:val="24"/>
    </w:rPr>
  </w:style>
  <w:style w:type="paragraph" w:styleId="HTML-adresse">
    <w:name w:val="HTML Address"/>
    <w:basedOn w:val="Normal"/>
    <w:link w:val="HTML-adresseTegn"/>
    <w:uiPriority w:val="99"/>
    <w:semiHidden/>
    <w:unhideWhenUsed/>
    <w:rsid w:val="004678A6"/>
    <w:rPr>
      <w:rFonts w:eastAsiaTheme="minorHAnsi"/>
      <w:i/>
      <w:iCs/>
      <w:lang w:val="nb-NO" w:eastAsia="nb-NO"/>
    </w:rPr>
  </w:style>
  <w:style w:type="character" w:customStyle="1" w:styleId="HTML-adresseTegn">
    <w:name w:val="HTML-adresse Tegn"/>
    <w:basedOn w:val="Standardskriftforavsnitt"/>
    <w:link w:val="HTML-adresse"/>
    <w:uiPriority w:val="99"/>
    <w:semiHidden/>
    <w:rsid w:val="004678A6"/>
    <w:rPr>
      <w:rFonts w:eastAsiaTheme="minorHAnsi"/>
      <w:i/>
      <w:iCs/>
      <w:sz w:val="24"/>
      <w:szCs w:val="24"/>
    </w:rPr>
  </w:style>
  <w:style w:type="character" w:customStyle="1" w:styleId="normaltextrun1">
    <w:name w:val="normaltextrun1"/>
    <w:basedOn w:val="Standardskriftforavsnitt"/>
    <w:rsid w:val="004678A6"/>
  </w:style>
  <w:style w:type="paragraph" w:customStyle="1" w:styleId="xmsonormal">
    <w:name w:val="x_msonormal"/>
    <w:basedOn w:val="Normal"/>
    <w:rsid w:val="00FC5271"/>
    <w:pPr>
      <w:spacing w:before="100" w:beforeAutospacing="1" w:after="100" w:afterAutospacing="1"/>
    </w:pPr>
    <w:rPr>
      <w:rFonts w:eastAsiaTheme="minorHAnsi"/>
      <w:lang w:val="nb-NO" w:eastAsia="nb-NO"/>
    </w:rPr>
  </w:style>
  <w:style w:type="character" w:styleId="Fulgthyperkobling">
    <w:name w:val="FollowedHyperlink"/>
    <w:basedOn w:val="Standardskriftforavsnitt"/>
    <w:uiPriority w:val="99"/>
    <w:semiHidden/>
    <w:unhideWhenUsed/>
    <w:rsid w:val="00C56A6F"/>
    <w:rPr>
      <w:color w:val="800080" w:themeColor="followedHyperlink"/>
      <w:u w:val="single"/>
    </w:rPr>
  </w:style>
  <w:style w:type="character" w:styleId="Ulstomtale">
    <w:name w:val="Unresolved Mention"/>
    <w:basedOn w:val="Standardskriftforavsnitt"/>
    <w:uiPriority w:val="99"/>
    <w:semiHidden/>
    <w:unhideWhenUsed/>
    <w:rsid w:val="00C56A6F"/>
    <w:rPr>
      <w:color w:val="605E5C"/>
      <w:shd w:val="clear" w:color="auto" w:fill="E1DFDD"/>
    </w:rPr>
  </w:style>
  <w:style w:type="paragraph" w:customStyle="1" w:styleId="is-style-default">
    <w:name w:val="is-style-default"/>
    <w:basedOn w:val="Normal"/>
    <w:rsid w:val="006A3D15"/>
    <w:pPr>
      <w:spacing w:before="100" w:beforeAutospacing="1" w:after="100" w:afterAutospacing="1"/>
    </w:pPr>
    <w:rPr>
      <w:lang w:val="nb-NO" w:eastAsia="nb-NO"/>
    </w:rPr>
  </w:style>
  <w:style w:type="paragraph" w:styleId="Tittel">
    <w:name w:val="Title"/>
    <w:basedOn w:val="Normal"/>
    <w:link w:val="TittelTegn"/>
    <w:uiPriority w:val="10"/>
    <w:qFormat/>
    <w:rsid w:val="00643734"/>
    <w:pPr>
      <w:spacing w:before="100" w:beforeAutospacing="1" w:after="100" w:afterAutospacing="1"/>
    </w:pPr>
    <w:rPr>
      <w:lang w:val="nb-NO" w:eastAsia="nb-NO"/>
    </w:rPr>
  </w:style>
  <w:style w:type="character" w:customStyle="1" w:styleId="TittelTegn">
    <w:name w:val="Tittel Tegn"/>
    <w:basedOn w:val="Standardskriftforavsnitt"/>
    <w:link w:val="Tittel"/>
    <w:uiPriority w:val="10"/>
    <w:rsid w:val="00643734"/>
    <w:rPr>
      <w:sz w:val="24"/>
      <w:szCs w:val="24"/>
    </w:rPr>
  </w:style>
  <w:style w:type="paragraph" w:styleId="Rentekst">
    <w:name w:val="Plain Text"/>
    <w:basedOn w:val="Normal"/>
    <w:link w:val="RentekstTegn"/>
    <w:uiPriority w:val="99"/>
    <w:semiHidden/>
    <w:unhideWhenUsed/>
    <w:rsid w:val="00B828BA"/>
    <w:rPr>
      <w:rFonts w:ascii="Calibri" w:eastAsiaTheme="minorHAnsi" w:hAnsi="Calibri" w:cstheme="minorBidi"/>
      <w:sz w:val="22"/>
      <w:szCs w:val="21"/>
      <w:lang w:val="nb-NO"/>
    </w:rPr>
  </w:style>
  <w:style w:type="character" w:customStyle="1" w:styleId="RentekstTegn">
    <w:name w:val="Ren tekst Tegn"/>
    <w:basedOn w:val="Standardskriftforavsnitt"/>
    <w:link w:val="Rentekst"/>
    <w:uiPriority w:val="99"/>
    <w:semiHidden/>
    <w:rsid w:val="00B828BA"/>
    <w:rPr>
      <w:rFonts w:ascii="Calibri" w:eastAsiaTheme="minorHAnsi" w:hAnsi="Calibri" w:cstheme="minorBidi"/>
      <w:sz w:val="22"/>
      <w:szCs w:val="21"/>
      <w:lang w:eastAsia="en-US"/>
    </w:rPr>
  </w:style>
  <w:style w:type="character" w:customStyle="1" w:styleId="type">
    <w:name w:val="type"/>
    <w:basedOn w:val="Standardskriftforavsnitt"/>
    <w:rsid w:val="00006F25"/>
  </w:style>
  <w:style w:type="character" w:customStyle="1" w:styleId="Dato1">
    <w:name w:val="Dato1"/>
    <w:basedOn w:val="Standardskriftforavsnitt"/>
    <w:rsid w:val="00006F25"/>
  </w:style>
  <w:style w:type="character" w:customStyle="1" w:styleId="publish-date">
    <w:name w:val="publish-date"/>
    <w:basedOn w:val="Standardskriftforavsnitt"/>
    <w:rsid w:val="00EF4D12"/>
  </w:style>
  <w:style w:type="paragraph" w:customStyle="1" w:styleId="article-lead">
    <w:name w:val="article-lead"/>
    <w:basedOn w:val="Normal"/>
    <w:rsid w:val="00EF4D12"/>
    <w:pPr>
      <w:spacing w:before="100" w:beforeAutospacing="1" w:after="100" w:afterAutospacing="1"/>
    </w:pPr>
    <w:rPr>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2629">
      <w:bodyDiv w:val="1"/>
      <w:marLeft w:val="0"/>
      <w:marRight w:val="0"/>
      <w:marTop w:val="0"/>
      <w:marBottom w:val="0"/>
      <w:divBdr>
        <w:top w:val="none" w:sz="0" w:space="0" w:color="auto"/>
        <w:left w:val="none" w:sz="0" w:space="0" w:color="auto"/>
        <w:bottom w:val="none" w:sz="0" w:space="0" w:color="auto"/>
        <w:right w:val="none" w:sz="0" w:space="0" w:color="auto"/>
      </w:divBdr>
      <w:divsChild>
        <w:div w:id="76099970">
          <w:marLeft w:val="0"/>
          <w:marRight w:val="0"/>
          <w:marTop w:val="0"/>
          <w:marBottom w:val="0"/>
          <w:divBdr>
            <w:top w:val="none" w:sz="0" w:space="0" w:color="auto"/>
            <w:left w:val="none" w:sz="0" w:space="0" w:color="auto"/>
            <w:bottom w:val="none" w:sz="0" w:space="0" w:color="auto"/>
            <w:right w:val="none" w:sz="0" w:space="0" w:color="auto"/>
          </w:divBdr>
        </w:div>
        <w:div w:id="1273901346">
          <w:marLeft w:val="0"/>
          <w:marRight w:val="0"/>
          <w:marTop w:val="0"/>
          <w:marBottom w:val="0"/>
          <w:divBdr>
            <w:top w:val="none" w:sz="0" w:space="0" w:color="auto"/>
            <w:left w:val="none" w:sz="0" w:space="0" w:color="auto"/>
            <w:bottom w:val="none" w:sz="0" w:space="0" w:color="auto"/>
            <w:right w:val="none" w:sz="0" w:space="0" w:color="auto"/>
          </w:divBdr>
        </w:div>
      </w:divsChild>
    </w:div>
    <w:div w:id="31349562">
      <w:bodyDiv w:val="1"/>
      <w:marLeft w:val="0"/>
      <w:marRight w:val="0"/>
      <w:marTop w:val="0"/>
      <w:marBottom w:val="0"/>
      <w:divBdr>
        <w:top w:val="none" w:sz="0" w:space="0" w:color="auto"/>
        <w:left w:val="none" w:sz="0" w:space="0" w:color="auto"/>
        <w:bottom w:val="none" w:sz="0" w:space="0" w:color="auto"/>
        <w:right w:val="none" w:sz="0" w:space="0" w:color="auto"/>
      </w:divBdr>
    </w:div>
    <w:div w:id="68620864">
      <w:bodyDiv w:val="1"/>
      <w:marLeft w:val="0"/>
      <w:marRight w:val="0"/>
      <w:marTop w:val="0"/>
      <w:marBottom w:val="0"/>
      <w:divBdr>
        <w:top w:val="none" w:sz="0" w:space="0" w:color="auto"/>
        <w:left w:val="none" w:sz="0" w:space="0" w:color="auto"/>
        <w:bottom w:val="none" w:sz="0" w:space="0" w:color="auto"/>
        <w:right w:val="none" w:sz="0" w:space="0" w:color="auto"/>
      </w:divBdr>
      <w:divsChild>
        <w:div w:id="1512989536">
          <w:marLeft w:val="0"/>
          <w:marRight w:val="0"/>
          <w:marTop w:val="0"/>
          <w:marBottom w:val="0"/>
          <w:divBdr>
            <w:top w:val="none" w:sz="0" w:space="0" w:color="auto"/>
            <w:left w:val="none" w:sz="0" w:space="0" w:color="auto"/>
            <w:bottom w:val="none" w:sz="0" w:space="0" w:color="auto"/>
            <w:right w:val="none" w:sz="0" w:space="0" w:color="auto"/>
          </w:divBdr>
          <w:divsChild>
            <w:div w:id="1072776646">
              <w:marLeft w:val="0"/>
              <w:marRight w:val="0"/>
              <w:marTop w:val="0"/>
              <w:marBottom w:val="0"/>
              <w:divBdr>
                <w:top w:val="none" w:sz="0" w:space="0" w:color="auto"/>
                <w:left w:val="none" w:sz="0" w:space="0" w:color="auto"/>
                <w:bottom w:val="none" w:sz="0" w:space="0" w:color="auto"/>
                <w:right w:val="none" w:sz="0" w:space="0" w:color="auto"/>
              </w:divBdr>
              <w:divsChild>
                <w:div w:id="1979332740">
                  <w:marLeft w:val="0"/>
                  <w:marRight w:val="0"/>
                  <w:marTop w:val="0"/>
                  <w:marBottom w:val="0"/>
                  <w:divBdr>
                    <w:top w:val="single" w:sz="48" w:space="0" w:color="86CAC0"/>
                    <w:left w:val="single" w:sz="48" w:space="0" w:color="86CAC0"/>
                    <w:bottom w:val="single" w:sz="48" w:space="0" w:color="86CAC0"/>
                    <w:right w:val="single" w:sz="48" w:space="0" w:color="86CAC0"/>
                  </w:divBdr>
                  <w:divsChild>
                    <w:div w:id="496773429">
                      <w:marLeft w:val="0"/>
                      <w:marRight w:val="0"/>
                      <w:marTop w:val="0"/>
                      <w:marBottom w:val="0"/>
                      <w:divBdr>
                        <w:top w:val="none" w:sz="0" w:space="0" w:color="auto"/>
                        <w:left w:val="none" w:sz="0" w:space="0" w:color="auto"/>
                        <w:bottom w:val="none" w:sz="0" w:space="0" w:color="auto"/>
                        <w:right w:val="none" w:sz="0" w:space="0" w:color="auto"/>
                      </w:divBdr>
                      <w:divsChild>
                        <w:div w:id="174465397">
                          <w:marLeft w:val="0"/>
                          <w:marRight w:val="0"/>
                          <w:marTop w:val="0"/>
                          <w:marBottom w:val="0"/>
                          <w:divBdr>
                            <w:top w:val="none" w:sz="0" w:space="0" w:color="auto"/>
                            <w:left w:val="none" w:sz="0" w:space="0" w:color="auto"/>
                            <w:bottom w:val="none" w:sz="0" w:space="0" w:color="auto"/>
                            <w:right w:val="none" w:sz="0" w:space="0" w:color="auto"/>
                          </w:divBdr>
                          <w:divsChild>
                            <w:div w:id="1103651557">
                              <w:marLeft w:val="0"/>
                              <w:marRight w:val="0"/>
                              <w:marTop w:val="0"/>
                              <w:marBottom w:val="360"/>
                              <w:divBdr>
                                <w:top w:val="none" w:sz="0" w:space="0" w:color="auto"/>
                                <w:left w:val="none" w:sz="0" w:space="0" w:color="auto"/>
                                <w:bottom w:val="none" w:sz="0" w:space="0" w:color="auto"/>
                                <w:right w:val="none" w:sz="0" w:space="0" w:color="auto"/>
                              </w:divBdr>
                              <w:divsChild>
                                <w:div w:id="1079790819">
                                  <w:marLeft w:val="0"/>
                                  <w:marRight w:val="0"/>
                                  <w:marTop w:val="0"/>
                                  <w:marBottom w:val="0"/>
                                  <w:divBdr>
                                    <w:top w:val="none" w:sz="0" w:space="0" w:color="auto"/>
                                    <w:left w:val="none" w:sz="0" w:space="0" w:color="auto"/>
                                    <w:bottom w:val="none" w:sz="0" w:space="0" w:color="auto"/>
                                    <w:right w:val="none" w:sz="0" w:space="0" w:color="auto"/>
                                  </w:divBdr>
                                  <w:divsChild>
                                    <w:div w:id="1081953667">
                                      <w:marLeft w:val="0"/>
                                      <w:marRight w:val="0"/>
                                      <w:marTop w:val="0"/>
                                      <w:marBottom w:val="0"/>
                                      <w:divBdr>
                                        <w:top w:val="none" w:sz="0" w:space="0" w:color="auto"/>
                                        <w:left w:val="none" w:sz="0" w:space="0" w:color="auto"/>
                                        <w:bottom w:val="none" w:sz="0" w:space="0" w:color="auto"/>
                                        <w:right w:val="none" w:sz="0" w:space="0" w:color="auto"/>
                                      </w:divBdr>
                                      <w:divsChild>
                                        <w:div w:id="738942133">
                                          <w:marLeft w:val="0"/>
                                          <w:marRight w:val="0"/>
                                          <w:marTop w:val="0"/>
                                          <w:marBottom w:val="0"/>
                                          <w:divBdr>
                                            <w:top w:val="none" w:sz="0" w:space="0" w:color="auto"/>
                                            <w:left w:val="none" w:sz="0" w:space="0" w:color="auto"/>
                                            <w:bottom w:val="none" w:sz="0" w:space="0" w:color="auto"/>
                                            <w:right w:val="none" w:sz="0" w:space="0" w:color="auto"/>
                                          </w:divBdr>
                                          <w:divsChild>
                                            <w:div w:id="18989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330158">
      <w:bodyDiv w:val="1"/>
      <w:marLeft w:val="0"/>
      <w:marRight w:val="0"/>
      <w:marTop w:val="0"/>
      <w:marBottom w:val="0"/>
      <w:divBdr>
        <w:top w:val="none" w:sz="0" w:space="0" w:color="auto"/>
        <w:left w:val="none" w:sz="0" w:space="0" w:color="auto"/>
        <w:bottom w:val="none" w:sz="0" w:space="0" w:color="auto"/>
        <w:right w:val="none" w:sz="0" w:space="0" w:color="auto"/>
      </w:divBdr>
    </w:div>
    <w:div w:id="189271203">
      <w:bodyDiv w:val="1"/>
      <w:marLeft w:val="0"/>
      <w:marRight w:val="0"/>
      <w:marTop w:val="0"/>
      <w:marBottom w:val="0"/>
      <w:divBdr>
        <w:top w:val="none" w:sz="0" w:space="0" w:color="auto"/>
        <w:left w:val="none" w:sz="0" w:space="0" w:color="auto"/>
        <w:bottom w:val="none" w:sz="0" w:space="0" w:color="auto"/>
        <w:right w:val="none" w:sz="0" w:space="0" w:color="auto"/>
      </w:divBdr>
      <w:divsChild>
        <w:div w:id="46609185">
          <w:marLeft w:val="0"/>
          <w:marRight w:val="0"/>
          <w:marTop w:val="0"/>
          <w:marBottom w:val="0"/>
          <w:divBdr>
            <w:top w:val="none" w:sz="0" w:space="0" w:color="auto"/>
            <w:left w:val="none" w:sz="0" w:space="0" w:color="auto"/>
            <w:bottom w:val="none" w:sz="0" w:space="0" w:color="auto"/>
            <w:right w:val="none" w:sz="0" w:space="0" w:color="auto"/>
          </w:divBdr>
          <w:divsChild>
            <w:div w:id="2007584784">
              <w:marLeft w:val="0"/>
              <w:marRight w:val="0"/>
              <w:marTop w:val="0"/>
              <w:marBottom w:val="0"/>
              <w:divBdr>
                <w:top w:val="none" w:sz="0" w:space="0" w:color="auto"/>
                <w:left w:val="none" w:sz="0" w:space="0" w:color="auto"/>
                <w:bottom w:val="none" w:sz="0" w:space="0" w:color="auto"/>
                <w:right w:val="none" w:sz="0" w:space="0" w:color="auto"/>
              </w:divBdr>
              <w:divsChild>
                <w:div w:id="1632518645">
                  <w:marLeft w:val="0"/>
                  <w:marRight w:val="0"/>
                  <w:marTop w:val="0"/>
                  <w:marBottom w:val="0"/>
                  <w:divBdr>
                    <w:top w:val="single" w:sz="48" w:space="0" w:color="86CAC0"/>
                    <w:left w:val="single" w:sz="48" w:space="0" w:color="86CAC0"/>
                    <w:bottom w:val="single" w:sz="48" w:space="0" w:color="86CAC0"/>
                    <w:right w:val="single" w:sz="48" w:space="0" w:color="86CAC0"/>
                  </w:divBdr>
                  <w:divsChild>
                    <w:div w:id="1730760849">
                      <w:marLeft w:val="0"/>
                      <w:marRight w:val="0"/>
                      <w:marTop w:val="0"/>
                      <w:marBottom w:val="0"/>
                      <w:divBdr>
                        <w:top w:val="none" w:sz="0" w:space="0" w:color="auto"/>
                        <w:left w:val="none" w:sz="0" w:space="0" w:color="auto"/>
                        <w:bottom w:val="none" w:sz="0" w:space="0" w:color="auto"/>
                        <w:right w:val="none" w:sz="0" w:space="0" w:color="auto"/>
                      </w:divBdr>
                      <w:divsChild>
                        <w:div w:id="283658278">
                          <w:marLeft w:val="0"/>
                          <w:marRight w:val="0"/>
                          <w:marTop w:val="0"/>
                          <w:marBottom w:val="0"/>
                          <w:divBdr>
                            <w:top w:val="none" w:sz="0" w:space="0" w:color="auto"/>
                            <w:left w:val="none" w:sz="0" w:space="0" w:color="auto"/>
                            <w:bottom w:val="none" w:sz="0" w:space="0" w:color="auto"/>
                            <w:right w:val="none" w:sz="0" w:space="0" w:color="auto"/>
                          </w:divBdr>
                          <w:divsChild>
                            <w:div w:id="837383433">
                              <w:marLeft w:val="0"/>
                              <w:marRight w:val="0"/>
                              <w:marTop w:val="0"/>
                              <w:marBottom w:val="360"/>
                              <w:divBdr>
                                <w:top w:val="none" w:sz="0" w:space="0" w:color="auto"/>
                                <w:left w:val="none" w:sz="0" w:space="0" w:color="auto"/>
                                <w:bottom w:val="none" w:sz="0" w:space="0" w:color="auto"/>
                                <w:right w:val="none" w:sz="0" w:space="0" w:color="auto"/>
                              </w:divBdr>
                              <w:divsChild>
                                <w:div w:id="300692588">
                                  <w:marLeft w:val="0"/>
                                  <w:marRight w:val="0"/>
                                  <w:marTop w:val="0"/>
                                  <w:marBottom w:val="0"/>
                                  <w:divBdr>
                                    <w:top w:val="none" w:sz="0" w:space="0" w:color="auto"/>
                                    <w:left w:val="none" w:sz="0" w:space="0" w:color="auto"/>
                                    <w:bottom w:val="none" w:sz="0" w:space="0" w:color="auto"/>
                                    <w:right w:val="none" w:sz="0" w:space="0" w:color="auto"/>
                                  </w:divBdr>
                                  <w:divsChild>
                                    <w:div w:id="907418886">
                                      <w:marLeft w:val="0"/>
                                      <w:marRight w:val="0"/>
                                      <w:marTop w:val="0"/>
                                      <w:marBottom w:val="0"/>
                                      <w:divBdr>
                                        <w:top w:val="none" w:sz="0" w:space="0" w:color="auto"/>
                                        <w:left w:val="none" w:sz="0" w:space="0" w:color="auto"/>
                                        <w:bottom w:val="none" w:sz="0" w:space="0" w:color="auto"/>
                                        <w:right w:val="none" w:sz="0" w:space="0" w:color="auto"/>
                                      </w:divBdr>
                                      <w:divsChild>
                                        <w:div w:id="426996682">
                                          <w:marLeft w:val="0"/>
                                          <w:marRight w:val="0"/>
                                          <w:marTop w:val="0"/>
                                          <w:marBottom w:val="0"/>
                                          <w:divBdr>
                                            <w:top w:val="none" w:sz="0" w:space="0" w:color="auto"/>
                                            <w:left w:val="none" w:sz="0" w:space="0" w:color="auto"/>
                                            <w:bottom w:val="none" w:sz="0" w:space="0" w:color="auto"/>
                                            <w:right w:val="none" w:sz="0" w:space="0" w:color="auto"/>
                                          </w:divBdr>
                                          <w:divsChild>
                                            <w:div w:id="60334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7713550">
      <w:bodyDiv w:val="1"/>
      <w:marLeft w:val="0"/>
      <w:marRight w:val="0"/>
      <w:marTop w:val="0"/>
      <w:marBottom w:val="0"/>
      <w:divBdr>
        <w:top w:val="none" w:sz="0" w:space="0" w:color="auto"/>
        <w:left w:val="none" w:sz="0" w:space="0" w:color="auto"/>
        <w:bottom w:val="none" w:sz="0" w:space="0" w:color="auto"/>
        <w:right w:val="none" w:sz="0" w:space="0" w:color="auto"/>
      </w:divBdr>
    </w:div>
    <w:div w:id="490605992">
      <w:bodyDiv w:val="1"/>
      <w:marLeft w:val="0"/>
      <w:marRight w:val="0"/>
      <w:marTop w:val="0"/>
      <w:marBottom w:val="0"/>
      <w:divBdr>
        <w:top w:val="none" w:sz="0" w:space="0" w:color="auto"/>
        <w:left w:val="none" w:sz="0" w:space="0" w:color="auto"/>
        <w:bottom w:val="none" w:sz="0" w:space="0" w:color="auto"/>
        <w:right w:val="none" w:sz="0" w:space="0" w:color="auto"/>
      </w:divBdr>
    </w:div>
    <w:div w:id="573198936">
      <w:bodyDiv w:val="1"/>
      <w:marLeft w:val="0"/>
      <w:marRight w:val="0"/>
      <w:marTop w:val="0"/>
      <w:marBottom w:val="0"/>
      <w:divBdr>
        <w:top w:val="none" w:sz="0" w:space="0" w:color="auto"/>
        <w:left w:val="none" w:sz="0" w:space="0" w:color="auto"/>
        <w:bottom w:val="none" w:sz="0" w:space="0" w:color="auto"/>
        <w:right w:val="none" w:sz="0" w:space="0" w:color="auto"/>
      </w:divBdr>
    </w:div>
    <w:div w:id="602998892">
      <w:bodyDiv w:val="1"/>
      <w:marLeft w:val="0"/>
      <w:marRight w:val="0"/>
      <w:marTop w:val="0"/>
      <w:marBottom w:val="0"/>
      <w:divBdr>
        <w:top w:val="none" w:sz="0" w:space="0" w:color="auto"/>
        <w:left w:val="none" w:sz="0" w:space="0" w:color="auto"/>
        <w:bottom w:val="none" w:sz="0" w:space="0" w:color="auto"/>
        <w:right w:val="none" w:sz="0" w:space="0" w:color="auto"/>
      </w:divBdr>
      <w:divsChild>
        <w:div w:id="1377706467">
          <w:marLeft w:val="0"/>
          <w:marRight w:val="0"/>
          <w:marTop w:val="0"/>
          <w:marBottom w:val="0"/>
          <w:divBdr>
            <w:top w:val="none" w:sz="0" w:space="0" w:color="auto"/>
            <w:left w:val="none" w:sz="0" w:space="0" w:color="auto"/>
            <w:bottom w:val="none" w:sz="0" w:space="0" w:color="auto"/>
            <w:right w:val="none" w:sz="0" w:space="0" w:color="auto"/>
          </w:divBdr>
          <w:divsChild>
            <w:div w:id="1244143997">
              <w:marLeft w:val="0"/>
              <w:marRight w:val="0"/>
              <w:marTop w:val="0"/>
              <w:marBottom w:val="0"/>
              <w:divBdr>
                <w:top w:val="none" w:sz="0" w:space="0" w:color="auto"/>
                <w:left w:val="none" w:sz="0" w:space="0" w:color="auto"/>
                <w:bottom w:val="none" w:sz="0" w:space="0" w:color="auto"/>
                <w:right w:val="none" w:sz="0" w:space="0" w:color="auto"/>
              </w:divBdr>
              <w:divsChild>
                <w:div w:id="400519057">
                  <w:marLeft w:val="0"/>
                  <w:marRight w:val="0"/>
                  <w:marTop w:val="0"/>
                  <w:marBottom w:val="0"/>
                  <w:divBdr>
                    <w:top w:val="single" w:sz="48" w:space="0" w:color="86CAC0"/>
                    <w:left w:val="single" w:sz="48" w:space="0" w:color="86CAC0"/>
                    <w:bottom w:val="single" w:sz="48" w:space="0" w:color="86CAC0"/>
                    <w:right w:val="single" w:sz="48" w:space="0" w:color="86CAC0"/>
                  </w:divBdr>
                  <w:divsChild>
                    <w:div w:id="209420017">
                      <w:marLeft w:val="0"/>
                      <w:marRight w:val="0"/>
                      <w:marTop w:val="0"/>
                      <w:marBottom w:val="0"/>
                      <w:divBdr>
                        <w:top w:val="none" w:sz="0" w:space="0" w:color="auto"/>
                        <w:left w:val="none" w:sz="0" w:space="0" w:color="auto"/>
                        <w:bottom w:val="none" w:sz="0" w:space="0" w:color="auto"/>
                        <w:right w:val="none" w:sz="0" w:space="0" w:color="auto"/>
                      </w:divBdr>
                      <w:divsChild>
                        <w:div w:id="73597849">
                          <w:marLeft w:val="0"/>
                          <w:marRight w:val="0"/>
                          <w:marTop w:val="0"/>
                          <w:marBottom w:val="0"/>
                          <w:divBdr>
                            <w:top w:val="none" w:sz="0" w:space="0" w:color="auto"/>
                            <w:left w:val="none" w:sz="0" w:space="0" w:color="auto"/>
                            <w:bottom w:val="none" w:sz="0" w:space="0" w:color="auto"/>
                            <w:right w:val="none" w:sz="0" w:space="0" w:color="auto"/>
                          </w:divBdr>
                          <w:divsChild>
                            <w:div w:id="216088377">
                              <w:marLeft w:val="0"/>
                              <w:marRight w:val="0"/>
                              <w:marTop w:val="0"/>
                              <w:marBottom w:val="360"/>
                              <w:divBdr>
                                <w:top w:val="none" w:sz="0" w:space="0" w:color="auto"/>
                                <w:left w:val="none" w:sz="0" w:space="0" w:color="auto"/>
                                <w:bottom w:val="none" w:sz="0" w:space="0" w:color="auto"/>
                                <w:right w:val="none" w:sz="0" w:space="0" w:color="auto"/>
                              </w:divBdr>
                              <w:divsChild>
                                <w:div w:id="546137873">
                                  <w:marLeft w:val="0"/>
                                  <w:marRight w:val="0"/>
                                  <w:marTop w:val="0"/>
                                  <w:marBottom w:val="0"/>
                                  <w:divBdr>
                                    <w:top w:val="none" w:sz="0" w:space="0" w:color="auto"/>
                                    <w:left w:val="none" w:sz="0" w:space="0" w:color="auto"/>
                                    <w:bottom w:val="none" w:sz="0" w:space="0" w:color="auto"/>
                                    <w:right w:val="none" w:sz="0" w:space="0" w:color="auto"/>
                                  </w:divBdr>
                                  <w:divsChild>
                                    <w:div w:id="290407076">
                                      <w:marLeft w:val="0"/>
                                      <w:marRight w:val="0"/>
                                      <w:marTop w:val="0"/>
                                      <w:marBottom w:val="0"/>
                                      <w:divBdr>
                                        <w:top w:val="none" w:sz="0" w:space="0" w:color="auto"/>
                                        <w:left w:val="none" w:sz="0" w:space="0" w:color="auto"/>
                                        <w:bottom w:val="none" w:sz="0" w:space="0" w:color="auto"/>
                                        <w:right w:val="none" w:sz="0" w:space="0" w:color="auto"/>
                                      </w:divBdr>
                                      <w:divsChild>
                                        <w:div w:id="458378653">
                                          <w:marLeft w:val="0"/>
                                          <w:marRight w:val="0"/>
                                          <w:marTop w:val="0"/>
                                          <w:marBottom w:val="0"/>
                                          <w:divBdr>
                                            <w:top w:val="none" w:sz="0" w:space="0" w:color="auto"/>
                                            <w:left w:val="none" w:sz="0" w:space="0" w:color="auto"/>
                                            <w:bottom w:val="none" w:sz="0" w:space="0" w:color="auto"/>
                                            <w:right w:val="none" w:sz="0" w:space="0" w:color="auto"/>
                                          </w:divBdr>
                                          <w:divsChild>
                                            <w:div w:id="20826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640504">
      <w:bodyDiv w:val="1"/>
      <w:marLeft w:val="0"/>
      <w:marRight w:val="0"/>
      <w:marTop w:val="0"/>
      <w:marBottom w:val="0"/>
      <w:divBdr>
        <w:top w:val="none" w:sz="0" w:space="0" w:color="auto"/>
        <w:left w:val="none" w:sz="0" w:space="0" w:color="auto"/>
        <w:bottom w:val="none" w:sz="0" w:space="0" w:color="auto"/>
        <w:right w:val="none" w:sz="0" w:space="0" w:color="auto"/>
      </w:divBdr>
      <w:divsChild>
        <w:div w:id="1271471817">
          <w:marLeft w:val="0"/>
          <w:marRight w:val="0"/>
          <w:marTop w:val="0"/>
          <w:marBottom w:val="0"/>
          <w:divBdr>
            <w:top w:val="none" w:sz="0" w:space="0" w:color="auto"/>
            <w:left w:val="none" w:sz="0" w:space="0" w:color="auto"/>
            <w:bottom w:val="none" w:sz="0" w:space="0" w:color="auto"/>
            <w:right w:val="none" w:sz="0" w:space="0" w:color="auto"/>
          </w:divBdr>
          <w:divsChild>
            <w:div w:id="2092777238">
              <w:marLeft w:val="0"/>
              <w:marRight w:val="0"/>
              <w:marTop w:val="0"/>
              <w:marBottom w:val="0"/>
              <w:divBdr>
                <w:top w:val="none" w:sz="0" w:space="0" w:color="auto"/>
                <w:left w:val="none" w:sz="0" w:space="0" w:color="auto"/>
                <w:bottom w:val="none" w:sz="0" w:space="0" w:color="auto"/>
                <w:right w:val="none" w:sz="0" w:space="0" w:color="auto"/>
              </w:divBdr>
              <w:divsChild>
                <w:div w:id="1869879234">
                  <w:marLeft w:val="0"/>
                  <w:marRight w:val="0"/>
                  <w:marTop w:val="0"/>
                  <w:marBottom w:val="0"/>
                  <w:divBdr>
                    <w:top w:val="none" w:sz="0" w:space="0" w:color="auto"/>
                    <w:left w:val="none" w:sz="0" w:space="0" w:color="auto"/>
                    <w:bottom w:val="none" w:sz="0" w:space="0" w:color="auto"/>
                    <w:right w:val="none" w:sz="0" w:space="0" w:color="auto"/>
                  </w:divBdr>
                  <w:divsChild>
                    <w:div w:id="2105611919">
                      <w:marLeft w:val="0"/>
                      <w:marRight w:val="0"/>
                      <w:marTop w:val="0"/>
                      <w:marBottom w:val="0"/>
                      <w:divBdr>
                        <w:top w:val="none" w:sz="0" w:space="0" w:color="auto"/>
                        <w:left w:val="none" w:sz="0" w:space="0" w:color="auto"/>
                        <w:bottom w:val="none" w:sz="0" w:space="0" w:color="auto"/>
                        <w:right w:val="none" w:sz="0" w:space="0" w:color="auto"/>
                      </w:divBdr>
                      <w:divsChild>
                        <w:div w:id="1952861209">
                          <w:marLeft w:val="0"/>
                          <w:marRight w:val="0"/>
                          <w:marTop w:val="0"/>
                          <w:marBottom w:val="0"/>
                          <w:divBdr>
                            <w:top w:val="none" w:sz="0" w:space="0" w:color="auto"/>
                            <w:left w:val="none" w:sz="0" w:space="0" w:color="auto"/>
                            <w:bottom w:val="none" w:sz="0" w:space="0" w:color="auto"/>
                            <w:right w:val="none" w:sz="0" w:space="0" w:color="auto"/>
                          </w:divBdr>
                          <w:divsChild>
                            <w:div w:id="700399353">
                              <w:marLeft w:val="0"/>
                              <w:marRight w:val="0"/>
                              <w:marTop w:val="0"/>
                              <w:marBottom w:val="0"/>
                              <w:divBdr>
                                <w:top w:val="none" w:sz="0" w:space="0" w:color="auto"/>
                                <w:left w:val="none" w:sz="0" w:space="0" w:color="auto"/>
                                <w:bottom w:val="none" w:sz="0" w:space="0" w:color="auto"/>
                                <w:right w:val="none" w:sz="0" w:space="0" w:color="auto"/>
                              </w:divBdr>
                              <w:divsChild>
                                <w:div w:id="749423382">
                                  <w:marLeft w:val="0"/>
                                  <w:marRight w:val="0"/>
                                  <w:marTop w:val="0"/>
                                  <w:marBottom w:val="0"/>
                                  <w:divBdr>
                                    <w:top w:val="none" w:sz="0" w:space="0" w:color="auto"/>
                                    <w:left w:val="none" w:sz="0" w:space="0" w:color="auto"/>
                                    <w:bottom w:val="none" w:sz="0" w:space="0" w:color="auto"/>
                                    <w:right w:val="none" w:sz="0" w:space="0" w:color="auto"/>
                                  </w:divBdr>
                                  <w:divsChild>
                                    <w:div w:id="257763052">
                                      <w:marLeft w:val="0"/>
                                      <w:marRight w:val="0"/>
                                      <w:marTop w:val="450"/>
                                      <w:marBottom w:val="0"/>
                                      <w:divBdr>
                                        <w:top w:val="none" w:sz="0" w:space="0" w:color="auto"/>
                                        <w:left w:val="none" w:sz="0" w:space="0" w:color="auto"/>
                                        <w:bottom w:val="none" w:sz="0" w:space="0" w:color="auto"/>
                                        <w:right w:val="none" w:sz="0" w:space="0" w:color="auto"/>
                                      </w:divBdr>
                                      <w:divsChild>
                                        <w:div w:id="1011952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155881">
      <w:bodyDiv w:val="1"/>
      <w:marLeft w:val="0"/>
      <w:marRight w:val="0"/>
      <w:marTop w:val="0"/>
      <w:marBottom w:val="0"/>
      <w:divBdr>
        <w:top w:val="none" w:sz="0" w:space="0" w:color="auto"/>
        <w:left w:val="none" w:sz="0" w:space="0" w:color="auto"/>
        <w:bottom w:val="none" w:sz="0" w:space="0" w:color="auto"/>
        <w:right w:val="none" w:sz="0" w:space="0" w:color="auto"/>
      </w:divBdr>
    </w:div>
    <w:div w:id="677729071">
      <w:bodyDiv w:val="1"/>
      <w:marLeft w:val="0"/>
      <w:marRight w:val="0"/>
      <w:marTop w:val="0"/>
      <w:marBottom w:val="0"/>
      <w:divBdr>
        <w:top w:val="none" w:sz="0" w:space="0" w:color="auto"/>
        <w:left w:val="none" w:sz="0" w:space="0" w:color="auto"/>
        <w:bottom w:val="none" w:sz="0" w:space="0" w:color="auto"/>
        <w:right w:val="none" w:sz="0" w:space="0" w:color="auto"/>
      </w:divBdr>
    </w:div>
    <w:div w:id="702705135">
      <w:bodyDiv w:val="1"/>
      <w:marLeft w:val="0"/>
      <w:marRight w:val="0"/>
      <w:marTop w:val="0"/>
      <w:marBottom w:val="0"/>
      <w:divBdr>
        <w:top w:val="none" w:sz="0" w:space="0" w:color="auto"/>
        <w:left w:val="none" w:sz="0" w:space="0" w:color="auto"/>
        <w:bottom w:val="none" w:sz="0" w:space="0" w:color="auto"/>
        <w:right w:val="none" w:sz="0" w:space="0" w:color="auto"/>
      </w:divBdr>
    </w:div>
    <w:div w:id="797646499">
      <w:bodyDiv w:val="1"/>
      <w:marLeft w:val="0"/>
      <w:marRight w:val="0"/>
      <w:marTop w:val="0"/>
      <w:marBottom w:val="0"/>
      <w:divBdr>
        <w:top w:val="none" w:sz="0" w:space="0" w:color="auto"/>
        <w:left w:val="none" w:sz="0" w:space="0" w:color="auto"/>
        <w:bottom w:val="none" w:sz="0" w:space="0" w:color="auto"/>
        <w:right w:val="none" w:sz="0" w:space="0" w:color="auto"/>
      </w:divBdr>
    </w:div>
    <w:div w:id="821656851">
      <w:bodyDiv w:val="1"/>
      <w:marLeft w:val="0"/>
      <w:marRight w:val="0"/>
      <w:marTop w:val="0"/>
      <w:marBottom w:val="0"/>
      <w:divBdr>
        <w:top w:val="none" w:sz="0" w:space="0" w:color="auto"/>
        <w:left w:val="none" w:sz="0" w:space="0" w:color="auto"/>
        <w:bottom w:val="none" w:sz="0" w:space="0" w:color="auto"/>
        <w:right w:val="none" w:sz="0" w:space="0" w:color="auto"/>
      </w:divBdr>
      <w:divsChild>
        <w:div w:id="1477600272">
          <w:marLeft w:val="0"/>
          <w:marRight w:val="0"/>
          <w:marTop w:val="360"/>
          <w:marBottom w:val="360"/>
          <w:divBdr>
            <w:top w:val="none" w:sz="0" w:space="0" w:color="auto"/>
            <w:left w:val="none" w:sz="0" w:space="0" w:color="auto"/>
            <w:bottom w:val="none" w:sz="0" w:space="0" w:color="auto"/>
            <w:right w:val="none" w:sz="0" w:space="0" w:color="auto"/>
          </w:divBdr>
          <w:divsChild>
            <w:div w:id="815340868">
              <w:marLeft w:val="-2550"/>
              <w:marRight w:val="0"/>
              <w:marTop w:val="0"/>
              <w:marBottom w:val="0"/>
              <w:divBdr>
                <w:top w:val="none" w:sz="0" w:space="0" w:color="auto"/>
                <w:left w:val="none" w:sz="0" w:space="0" w:color="auto"/>
                <w:bottom w:val="single" w:sz="6" w:space="18" w:color="E9E9E9"/>
                <w:right w:val="none" w:sz="0" w:space="0" w:color="auto"/>
              </w:divBdr>
            </w:div>
          </w:divsChild>
        </w:div>
        <w:div w:id="1582564737">
          <w:marLeft w:val="0"/>
          <w:marRight w:val="0"/>
          <w:marTop w:val="0"/>
          <w:marBottom w:val="0"/>
          <w:divBdr>
            <w:top w:val="none" w:sz="0" w:space="0" w:color="auto"/>
            <w:left w:val="none" w:sz="0" w:space="0" w:color="auto"/>
            <w:bottom w:val="none" w:sz="0" w:space="0" w:color="auto"/>
            <w:right w:val="none" w:sz="0" w:space="0" w:color="auto"/>
          </w:divBdr>
        </w:div>
      </w:divsChild>
    </w:div>
    <w:div w:id="907618095">
      <w:bodyDiv w:val="1"/>
      <w:marLeft w:val="0"/>
      <w:marRight w:val="0"/>
      <w:marTop w:val="0"/>
      <w:marBottom w:val="0"/>
      <w:divBdr>
        <w:top w:val="none" w:sz="0" w:space="0" w:color="auto"/>
        <w:left w:val="none" w:sz="0" w:space="0" w:color="auto"/>
        <w:bottom w:val="none" w:sz="0" w:space="0" w:color="auto"/>
        <w:right w:val="none" w:sz="0" w:space="0" w:color="auto"/>
      </w:divBdr>
    </w:div>
    <w:div w:id="911231280">
      <w:bodyDiv w:val="1"/>
      <w:marLeft w:val="0"/>
      <w:marRight w:val="0"/>
      <w:marTop w:val="0"/>
      <w:marBottom w:val="0"/>
      <w:divBdr>
        <w:top w:val="none" w:sz="0" w:space="0" w:color="auto"/>
        <w:left w:val="none" w:sz="0" w:space="0" w:color="auto"/>
        <w:bottom w:val="none" w:sz="0" w:space="0" w:color="auto"/>
        <w:right w:val="none" w:sz="0" w:space="0" w:color="auto"/>
      </w:divBdr>
      <w:divsChild>
        <w:div w:id="1961104777">
          <w:marLeft w:val="0"/>
          <w:marRight w:val="0"/>
          <w:marTop w:val="0"/>
          <w:marBottom w:val="0"/>
          <w:divBdr>
            <w:top w:val="none" w:sz="0" w:space="0" w:color="auto"/>
            <w:left w:val="none" w:sz="0" w:space="0" w:color="auto"/>
            <w:bottom w:val="none" w:sz="0" w:space="0" w:color="auto"/>
            <w:right w:val="none" w:sz="0" w:space="0" w:color="auto"/>
          </w:divBdr>
          <w:divsChild>
            <w:div w:id="295530253">
              <w:marLeft w:val="0"/>
              <w:marRight w:val="0"/>
              <w:marTop w:val="0"/>
              <w:marBottom w:val="0"/>
              <w:divBdr>
                <w:top w:val="none" w:sz="0" w:space="0" w:color="auto"/>
                <w:left w:val="none" w:sz="0" w:space="0" w:color="auto"/>
                <w:bottom w:val="none" w:sz="0" w:space="0" w:color="auto"/>
                <w:right w:val="none" w:sz="0" w:space="0" w:color="auto"/>
              </w:divBdr>
              <w:divsChild>
                <w:div w:id="659818604">
                  <w:marLeft w:val="0"/>
                  <w:marRight w:val="0"/>
                  <w:marTop w:val="0"/>
                  <w:marBottom w:val="0"/>
                  <w:divBdr>
                    <w:top w:val="single" w:sz="48" w:space="0" w:color="86CAC0"/>
                    <w:left w:val="single" w:sz="48" w:space="0" w:color="86CAC0"/>
                    <w:bottom w:val="single" w:sz="48" w:space="0" w:color="86CAC0"/>
                    <w:right w:val="single" w:sz="48" w:space="0" w:color="86CAC0"/>
                  </w:divBdr>
                  <w:divsChild>
                    <w:div w:id="816414103">
                      <w:marLeft w:val="0"/>
                      <w:marRight w:val="0"/>
                      <w:marTop w:val="0"/>
                      <w:marBottom w:val="0"/>
                      <w:divBdr>
                        <w:top w:val="none" w:sz="0" w:space="0" w:color="auto"/>
                        <w:left w:val="none" w:sz="0" w:space="0" w:color="auto"/>
                        <w:bottom w:val="none" w:sz="0" w:space="0" w:color="auto"/>
                        <w:right w:val="none" w:sz="0" w:space="0" w:color="auto"/>
                      </w:divBdr>
                      <w:divsChild>
                        <w:div w:id="153037595">
                          <w:marLeft w:val="0"/>
                          <w:marRight w:val="0"/>
                          <w:marTop w:val="0"/>
                          <w:marBottom w:val="0"/>
                          <w:divBdr>
                            <w:top w:val="none" w:sz="0" w:space="0" w:color="auto"/>
                            <w:left w:val="none" w:sz="0" w:space="0" w:color="auto"/>
                            <w:bottom w:val="none" w:sz="0" w:space="0" w:color="auto"/>
                            <w:right w:val="none" w:sz="0" w:space="0" w:color="auto"/>
                          </w:divBdr>
                          <w:divsChild>
                            <w:div w:id="1562251972">
                              <w:marLeft w:val="0"/>
                              <w:marRight w:val="0"/>
                              <w:marTop w:val="0"/>
                              <w:marBottom w:val="360"/>
                              <w:divBdr>
                                <w:top w:val="none" w:sz="0" w:space="0" w:color="auto"/>
                                <w:left w:val="none" w:sz="0" w:space="0" w:color="auto"/>
                                <w:bottom w:val="none" w:sz="0" w:space="0" w:color="auto"/>
                                <w:right w:val="none" w:sz="0" w:space="0" w:color="auto"/>
                              </w:divBdr>
                              <w:divsChild>
                                <w:div w:id="1094477570">
                                  <w:marLeft w:val="0"/>
                                  <w:marRight w:val="0"/>
                                  <w:marTop w:val="0"/>
                                  <w:marBottom w:val="0"/>
                                  <w:divBdr>
                                    <w:top w:val="none" w:sz="0" w:space="0" w:color="auto"/>
                                    <w:left w:val="none" w:sz="0" w:space="0" w:color="auto"/>
                                    <w:bottom w:val="none" w:sz="0" w:space="0" w:color="auto"/>
                                    <w:right w:val="none" w:sz="0" w:space="0" w:color="auto"/>
                                  </w:divBdr>
                                  <w:divsChild>
                                    <w:div w:id="1686976965">
                                      <w:marLeft w:val="0"/>
                                      <w:marRight w:val="0"/>
                                      <w:marTop w:val="0"/>
                                      <w:marBottom w:val="0"/>
                                      <w:divBdr>
                                        <w:top w:val="none" w:sz="0" w:space="0" w:color="auto"/>
                                        <w:left w:val="none" w:sz="0" w:space="0" w:color="auto"/>
                                        <w:bottom w:val="none" w:sz="0" w:space="0" w:color="auto"/>
                                        <w:right w:val="none" w:sz="0" w:space="0" w:color="auto"/>
                                      </w:divBdr>
                                      <w:divsChild>
                                        <w:div w:id="1703431803">
                                          <w:marLeft w:val="0"/>
                                          <w:marRight w:val="0"/>
                                          <w:marTop w:val="0"/>
                                          <w:marBottom w:val="0"/>
                                          <w:divBdr>
                                            <w:top w:val="none" w:sz="0" w:space="0" w:color="auto"/>
                                            <w:left w:val="none" w:sz="0" w:space="0" w:color="auto"/>
                                            <w:bottom w:val="none" w:sz="0" w:space="0" w:color="auto"/>
                                            <w:right w:val="none" w:sz="0" w:space="0" w:color="auto"/>
                                          </w:divBdr>
                                          <w:divsChild>
                                            <w:div w:id="54449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6770961">
      <w:bodyDiv w:val="1"/>
      <w:marLeft w:val="0"/>
      <w:marRight w:val="0"/>
      <w:marTop w:val="0"/>
      <w:marBottom w:val="0"/>
      <w:divBdr>
        <w:top w:val="none" w:sz="0" w:space="0" w:color="auto"/>
        <w:left w:val="none" w:sz="0" w:space="0" w:color="auto"/>
        <w:bottom w:val="none" w:sz="0" w:space="0" w:color="auto"/>
        <w:right w:val="none" w:sz="0" w:space="0" w:color="auto"/>
      </w:divBdr>
      <w:divsChild>
        <w:div w:id="287470204">
          <w:marLeft w:val="0"/>
          <w:marRight w:val="0"/>
          <w:marTop w:val="0"/>
          <w:marBottom w:val="0"/>
          <w:divBdr>
            <w:top w:val="none" w:sz="0" w:space="0" w:color="auto"/>
            <w:left w:val="none" w:sz="0" w:space="0" w:color="auto"/>
            <w:bottom w:val="none" w:sz="0" w:space="0" w:color="auto"/>
            <w:right w:val="none" w:sz="0" w:space="0" w:color="auto"/>
          </w:divBdr>
          <w:divsChild>
            <w:div w:id="1021736145">
              <w:marLeft w:val="0"/>
              <w:marRight w:val="0"/>
              <w:marTop w:val="6900"/>
              <w:marBottom w:val="0"/>
              <w:divBdr>
                <w:top w:val="none" w:sz="0" w:space="0" w:color="auto"/>
                <w:left w:val="none" w:sz="0" w:space="0" w:color="auto"/>
                <w:bottom w:val="none" w:sz="0" w:space="0" w:color="auto"/>
                <w:right w:val="none" w:sz="0" w:space="0" w:color="auto"/>
              </w:divBdr>
              <w:divsChild>
                <w:div w:id="1403717357">
                  <w:marLeft w:val="0"/>
                  <w:marRight w:val="0"/>
                  <w:marTop w:val="0"/>
                  <w:marBottom w:val="0"/>
                  <w:divBdr>
                    <w:top w:val="none" w:sz="0" w:space="0" w:color="auto"/>
                    <w:left w:val="none" w:sz="0" w:space="0" w:color="auto"/>
                    <w:bottom w:val="none" w:sz="0" w:space="0" w:color="auto"/>
                    <w:right w:val="none" w:sz="0" w:space="0" w:color="auto"/>
                  </w:divBdr>
                  <w:divsChild>
                    <w:div w:id="21427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597186">
      <w:bodyDiv w:val="1"/>
      <w:marLeft w:val="0"/>
      <w:marRight w:val="0"/>
      <w:marTop w:val="0"/>
      <w:marBottom w:val="0"/>
      <w:divBdr>
        <w:top w:val="none" w:sz="0" w:space="0" w:color="auto"/>
        <w:left w:val="none" w:sz="0" w:space="0" w:color="auto"/>
        <w:bottom w:val="none" w:sz="0" w:space="0" w:color="auto"/>
        <w:right w:val="none" w:sz="0" w:space="0" w:color="auto"/>
      </w:divBdr>
    </w:div>
    <w:div w:id="1064834990">
      <w:bodyDiv w:val="1"/>
      <w:marLeft w:val="0"/>
      <w:marRight w:val="0"/>
      <w:marTop w:val="0"/>
      <w:marBottom w:val="0"/>
      <w:divBdr>
        <w:top w:val="none" w:sz="0" w:space="0" w:color="auto"/>
        <w:left w:val="none" w:sz="0" w:space="0" w:color="auto"/>
        <w:bottom w:val="none" w:sz="0" w:space="0" w:color="auto"/>
        <w:right w:val="none" w:sz="0" w:space="0" w:color="auto"/>
      </w:divBdr>
    </w:div>
    <w:div w:id="1139226263">
      <w:bodyDiv w:val="1"/>
      <w:marLeft w:val="0"/>
      <w:marRight w:val="0"/>
      <w:marTop w:val="0"/>
      <w:marBottom w:val="0"/>
      <w:divBdr>
        <w:top w:val="none" w:sz="0" w:space="0" w:color="auto"/>
        <w:left w:val="none" w:sz="0" w:space="0" w:color="auto"/>
        <w:bottom w:val="none" w:sz="0" w:space="0" w:color="auto"/>
        <w:right w:val="none" w:sz="0" w:space="0" w:color="auto"/>
      </w:divBdr>
    </w:div>
    <w:div w:id="1271232567">
      <w:bodyDiv w:val="1"/>
      <w:marLeft w:val="0"/>
      <w:marRight w:val="0"/>
      <w:marTop w:val="0"/>
      <w:marBottom w:val="0"/>
      <w:divBdr>
        <w:top w:val="none" w:sz="0" w:space="0" w:color="auto"/>
        <w:left w:val="none" w:sz="0" w:space="0" w:color="auto"/>
        <w:bottom w:val="none" w:sz="0" w:space="0" w:color="auto"/>
        <w:right w:val="none" w:sz="0" w:space="0" w:color="auto"/>
      </w:divBdr>
    </w:div>
    <w:div w:id="1308434050">
      <w:bodyDiv w:val="1"/>
      <w:marLeft w:val="0"/>
      <w:marRight w:val="0"/>
      <w:marTop w:val="0"/>
      <w:marBottom w:val="0"/>
      <w:divBdr>
        <w:top w:val="none" w:sz="0" w:space="0" w:color="auto"/>
        <w:left w:val="none" w:sz="0" w:space="0" w:color="auto"/>
        <w:bottom w:val="none" w:sz="0" w:space="0" w:color="auto"/>
        <w:right w:val="none" w:sz="0" w:space="0" w:color="auto"/>
      </w:divBdr>
      <w:divsChild>
        <w:div w:id="1520199774">
          <w:marLeft w:val="0"/>
          <w:marRight w:val="0"/>
          <w:marTop w:val="0"/>
          <w:marBottom w:val="0"/>
          <w:divBdr>
            <w:top w:val="none" w:sz="0" w:space="0" w:color="auto"/>
            <w:left w:val="none" w:sz="0" w:space="0" w:color="auto"/>
            <w:bottom w:val="none" w:sz="0" w:space="0" w:color="auto"/>
            <w:right w:val="none" w:sz="0" w:space="0" w:color="auto"/>
          </w:divBdr>
        </w:div>
        <w:div w:id="1991404794">
          <w:marLeft w:val="0"/>
          <w:marRight w:val="0"/>
          <w:marTop w:val="0"/>
          <w:marBottom w:val="0"/>
          <w:divBdr>
            <w:top w:val="none" w:sz="0" w:space="0" w:color="auto"/>
            <w:left w:val="none" w:sz="0" w:space="0" w:color="auto"/>
            <w:bottom w:val="none" w:sz="0" w:space="0" w:color="auto"/>
            <w:right w:val="none" w:sz="0" w:space="0" w:color="auto"/>
          </w:divBdr>
        </w:div>
        <w:div w:id="1238705857">
          <w:marLeft w:val="0"/>
          <w:marRight w:val="0"/>
          <w:marTop w:val="0"/>
          <w:marBottom w:val="0"/>
          <w:divBdr>
            <w:top w:val="none" w:sz="0" w:space="0" w:color="auto"/>
            <w:left w:val="none" w:sz="0" w:space="0" w:color="auto"/>
            <w:bottom w:val="none" w:sz="0" w:space="0" w:color="auto"/>
            <w:right w:val="none" w:sz="0" w:space="0" w:color="auto"/>
          </w:divBdr>
        </w:div>
      </w:divsChild>
    </w:div>
    <w:div w:id="1321696785">
      <w:bodyDiv w:val="1"/>
      <w:marLeft w:val="0"/>
      <w:marRight w:val="0"/>
      <w:marTop w:val="0"/>
      <w:marBottom w:val="0"/>
      <w:divBdr>
        <w:top w:val="none" w:sz="0" w:space="0" w:color="auto"/>
        <w:left w:val="none" w:sz="0" w:space="0" w:color="auto"/>
        <w:bottom w:val="none" w:sz="0" w:space="0" w:color="auto"/>
        <w:right w:val="none" w:sz="0" w:space="0" w:color="auto"/>
      </w:divBdr>
      <w:divsChild>
        <w:div w:id="1627808508">
          <w:marLeft w:val="0"/>
          <w:marRight w:val="0"/>
          <w:marTop w:val="0"/>
          <w:marBottom w:val="0"/>
          <w:divBdr>
            <w:top w:val="none" w:sz="0" w:space="0" w:color="auto"/>
            <w:left w:val="none" w:sz="0" w:space="0" w:color="auto"/>
            <w:bottom w:val="none" w:sz="0" w:space="0" w:color="auto"/>
            <w:right w:val="none" w:sz="0" w:space="0" w:color="auto"/>
          </w:divBdr>
        </w:div>
        <w:div w:id="702444467">
          <w:marLeft w:val="0"/>
          <w:marRight w:val="0"/>
          <w:marTop w:val="0"/>
          <w:marBottom w:val="0"/>
          <w:divBdr>
            <w:top w:val="none" w:sz="0" w:space="0" w:color="auto"/>
            <w:left w:val="none" w:sz="0" w:space="0" w:color="auto"/>
            <w:bottom w:val="none" w:sz="0" w:space="0" w:color="auto"/>
            <w:right w:val="none" w:sz="0" w:space="0" w:color="auto"/>
          </w:divBdr>
        </w:div>
      </w:divsChild>
    </w:div>
    <w:div w:id="1431927118">
      <w:bodyDiv w:val="1"/>
      <w:marLeft w:val="0"/>
      <w:marRight w:val="0"/>
      <w:marTop w:val="0"/>
      <w:marBottom w:val="0"/>
      <w:divBdr>
        <w:top w:val="none" w:sz="0" w:space="0" w:color="auto"/>
        <w:left w:val="none" w:sz="0" w:space="0" w:color="auto"/>
        <w:bottom w:val="none" w:sz="0" w:space="0" w:color="auto"/>
        <w:right w:val="none" w:sz="0" w:space="0" w:color="auto"/>
      </w:divBdr>
    </w:div>
    <w:div w:id="1454783275">
      <w:bodyDiv w:val="1"/>
      <w:marLeft w:val="0"/>
      <w:marRight w:val="0"/>
      <w:marTop w:val="0"/>
      <w:marBottom w:val="0"/>
      <w:divBdr>
        <w:top w:val="none" w:sz="0" w:space="0" w:color="auto"/>
        <w:left w:val="none" w:sz="0" w:space="0" w:color="auto"/>
        <w:bottom w:val="none" w:sz="0" w:space="0" w:color="auto"/>
        <w:right w:val="none" w:sz="0" w:space="0" w:color="auto"/>
      </w:divBdr>
    </w:div>
    <w:div w:id="1471290252">
      <w:bodyDiv w:val="1"/>
      <w:marLeft w:val="0"/>
      <w:marRight w:val="0"/>
      <w:marTop w:val="0"/>
      <w:marBottom w:val="0"/>
      <w:divBdr>
        <w:top w:val="none" w:sz="0" w:space="0" w:color="auto"/>
        <w:left w:val="none" w:sz="0" w:space="0" w:color="auto"/>
        <w:bottom w:val="none" w:sz="0" w:space="0" w:color="auto"/>
        <w:right w:val="none" w:sz="0" w:space="0" w:color="auto"/>
      </w:divBdr>
    </w:div>
    <w:div w:id="1474905608">
      <w:bodyDiv w:val="1"/>
      <w:marLeft w:val="0"/>
      <w:marRight w:val="0"/>
      <w:marTop w:val="0"/>
      <w:marBottom w:val="0"/>
      <w:divBdr>
        <w:top w:val="none" w:sz="0" w:space="0" w:color="auto"/>
        <w:left w:val="none" w:sz="0" w:space="0" w:color="auto"/>
        <w:bottom w:val="none" w:sz="0" w:space="0" w:color="auto"/>
        <w:right w:val="none" w:sz="0" w:space="0" w:color="auto"/>
      </w:divBdr>
      <w:divsChild>
        <w:div w:id="1105462992">
          <w:marLeft w:val="0"/>
          <w:marRight w:val="0"/>
          <w:marTop w:val="0"/>
          <w:marBottom w:val="0"/>
          <w:divBdr>
            <w:top w:val="none" w:sz="0" w:space="0" w:color="auto"/>
            <w:left w:val="none" w:sz="0" w:space="0" w:color="auto"/>
            <w:bottom w:val="none" w:sz="0" w:space="0" w:color="auto"/>
            <w:right w:val="none" w:sz="0" w:space="0" w:color="auto"/>
          </w:divBdr>
          <w:divsChild>
            <w:div w:id="1787655058">
              <w:marLeft w:val="0"/>
              <w:marRight w:val="0"/>
              <w:marTop w:val="0"/>
              <w:marBottom w:val="0"/>
              <w:divBdr>
                <w:top w:val="none" w:sz="0" w:space="0" w:color="auto"/>
                <w:left w:val="none" w:sz="0" w:space="0" w:color="auto"/>
                <w:bottom w:val="none" w:sz="0" w:space="0" w:color="auto"/>
                <w:right w:val="none" w:sz="0" w:space="0" w:color="auto"/>
              </w:divBdr>
              <w:divsChild>
                <w:div w:id="1008144568">
                  <w:marLeft w:val="0"/>
                  <w:marRight w:val="0"/>
                  <w:marTop w:val="0"/>
                  <w:marBottom w:val="0"/>
                  <w:divBdr>
                    <w:top w:val="single" w:sz="48" w:space="0" w:color="86CAC0"/>
                    <w:left w:val="single" w:sz="48" w:space="0" w:color="86CAC0"/>
                    <w:bottom w:val="single" w:sz="48" w:space="0" w:color="86CAC0"/>
                    <w:right w:val="single" w:sz="48" w:space="0" w:color="86CAC0"/>
                  </w:divBdr>
                  <w:divsChild>
                    <w:div w:id="592708696">
                      <w:marLeft w:val="0"/>
                      <w:marRight w:val="0"/>
                      <w:marTop w:val="0"/>
                      <w:marBottom w:val="0"/>
                      <w:divBdr>
                        <w:top w:val="none" w:sz="0" w:space="0" w:color="auto"/>
                        <w:left w:val="none" w:sz="0" w:space="0" w:color="auto"/>
                        <w:bottom w:val="none" w:sz="0" w:space="0" w:color="auto"/>
                        <w:right w:val="none" w:sz="0" w:space="0" w:color="auto"/>
                      </w:divBdr>
                      <w:divsChild>
                        <w:div w:id="1961260945">
                          <w:marLeft w:val="0"/>
                          <w:marRight w:val="0"/>
                          <w:marTop w:val="0"/>
                          <w:marBottom w:val="0"/>
                          <w:divBdr>
                            <w:top w:val="none" w:sz="0" w:space="0" w:color="auto"/>
                            <w:left w:val="none" w:sz="0" w:space="0" w:color="auto"/>
                            <w:bottom w:val="none" w:sz="0" w:space="0" w:color="auto"/>
                            <w:right w:val="none" w:sz="0" w:space="0" w:color="auto"/>
                          </w:divBdr>
                          <w:divsChild>
                            <w:div w:id="197550303">
                              <w:marLeft w:val="0"/>
                              <w:marRight w:val="0"/>
                              <w:marTop w:val="0"/>
                              <w:marBottom w:val="360"/>
                              <w:divBdr>
                                <w:top w:val="none" w:sz="0" w:space="0" w:color="auto"/>
                                <w:left w:val="none" w:sz="0" w:space="0" w:color="auto"/>
                                <w:bottom w:val="none" w:sz="0" w:space="0" w:color="auto"/>
                                <w:right w:val="none" w:sz="0" w:space="0" w:color="auto"/>
                              </w:divBdr>
                              <w:divsChild>
                                <w:div w:id="201095517">
                                  <w:marLeft w:val="0"/>
                                  <w:marRight w:val="0"/>
                                  <w:marTop w:val="0"/>
                                  <w:marBottom w:val="0"/>
                                  <w:divBdr>
                                    <w:top w:val="none" w:sz="0" w:space="0" w:color="auto"/>
                                    <w:left w:val="none" w:sz="0" w:space="0" w:color="auto"/>
                                    <w:bottom w:val="none" w:sz="0" w:space="0" w:color="auto"/>
                                    <w:right w:val="none" w:sz="0" w:space="0" w:color="auto"/>
                                  </w:divBdr>
                                  <w:divsChild>
                                    <w:div w:id="683555621">
                                      <w:marLeft w:val="0"/>
                                      <w:marRight w:val="0"/>
                                      <w:marTop w:val="0"/>
                                      <w:marBottom w:val="0"/>
                                      <w:divBdr>
                                        <w:top w:val="none" w:sz="0" w:space="0" w:color="auto"/>
                                        <w:left w:val="none" w:sz="0" w:space="0" w:color="auto"/>
                                        <w:bottom w:val="none" w:sz="0" w:space="0" w:color="auto"/>
                                        <w:right w:val="none" w:sz="0" w:space="0" w:color="auto"/>
                                      </w:divBdr>
                                      <w:divsChild>
                                        <w:div w:id="1382486235">
                                          <w:marLeft w:val="0"/>
                                          <w:marRight w:val="0"/>
                                          <w:marTop w:val="0"/>
                                          <w:marBottom w:val="0"/>
                                          <w:divBdr>
                                            <w:top w:val="none" w:sz="0" w:space="0" w:color="auto"/>
                                            <w:left w:val="none" w:sz="0" w:space="0" w:color="auto"/>
                                            <w:bottom w:val="none" w:sz="0" w:space="0" w:color="auto"/>
                                            <w:right w:val="none" w:sz="0" w:space="0" w:color="auto"/>
                                          </w:divBdr>
                                          <w:divsChild>
                                            <w:div w:id="212854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429078">
      <w:bodyDiv w:val="1"/>
      <w:marLeft w:val="0"/>
      <w:marRight w:val="0"/>
      <w:marTop w:val="0"/>
      <w:marBottom w:val="0"/>
      <w:divBdr>
        <w:top w:val="none" w:sz="0" w:space="0" w:color="auto"/>
        <w:left w:val="none" w:sz="0" w:space="0" w:color="auto"/>
        <w:bottom w:val="none" w:sz="0" w:space="0" w:color="auto"/>
        <w:right w:val="none" w:sz="0" w:space="0" w:color="auto"/>
      </w:divBdr>
      <w:divsChild>
        <w:div w:id="824009083">
          <w:marLeft w:val="0"/>
          <w:marRight w:val="0"/>
          <w:marTop w:val="0"/>
          <w:marBottom w:val="0"/>
          <w:divBdr>
            <w:top w:val="none" w:sz="0" w:space="0" w:color="auto"/>
            <w:left w:val="none" w:sz="0" w:space="0" w:color="auto"/>
            <w:bottom w:val="none" w:sz="0" w:space="0" w:color="auto"/>
            <w:right w:val="none" w:sz="0" w:space="0" w:color="auto"/>
          </w:divBdr>
          <w:divsChild>
            <w:div w:id="77558690">
              <w:marLeft w:val="0"/>
              <w:marRight w:val="0"/>
              <w:marTop w:val="0"/>
              <w:marBottom w:val="0"/>
              <w:divBdr>
                <w:top w:val="none" w:sz="0" w:space="0" w:color="auto"/>
                <w:left w:val="none" w:sz="0" w:space="0" w:color="auto"/>
                <w:bottom w:val="none" w:sz="0" w:space="0" w:color="auto"/>
                <w:right w:val="none" w:sz="0" w:space="0" w:color="auto"/>
              </w:divBdr>
              <w:divsChild>
                <w:div w:id="1145970890">
                  <w:marLeft w:val="0"/>
                  <w:marRight w:val="0"/>
                  <w:marTop w:val="0"/>
                  <w:marBottom w:val="0"/>
                  <w:divBdr>
                    <w:top w:val="single" w:sz="48" w:space="0" w:color="86CAC0"/>
                    <w:left w:val="single" w:sz="48" w:space="0" w:color="86CAC0"/>
                    <w:bottom w:val="single" w:sz="48" w:space="0" w:color="86CAC0"/>
                    <w:right w:val="single" w:sz="48" w:space="0" w:color="86CAC0"/>
                  </w:divBdr>
                  <w:divsChild>
                    <w:div w:id="281692811">
                      <w:marLeft w:val="0"/>
                      <w:marRight w:val="0"/>
                      <w:marTop w:val="0"/>
                      <w:marBottom w:val="0"/>
                      <w:divBdr>
                        <w:top w:val="none" w:sz="0" w:space="0" w:color="auto"/>
                        <w:left w:val="none" w:sz="0" w:space="0" w:color="auto"/>
                        <w:bottom w:val="none" w:sz="0" w:space="0" w:color="auto"/>
                        <w:right w:val="none" w:sz="0" w:space="0" w:color="auto"/>
                      </w:divBdr>
                      <w:divsChild>
                        <w:div w:id="1744568751">
                          <w:marLeft w:val="0"/>
                          <w:marRight w:val="0"/>
                          <w:marTop w:val="0"/>
                          <w:marBottom w:val="0"/>
                          <w:divBdr>
                            <w:top w:val="none" w:sz="0" w:space="0" w:color="auto"/>
                            <w:left w:val="none" w:sz="0" w:space="0" w:color="auto"/>
                            <w:bottom w:val="none" w:sz="0" w:space="0" w:color="auto"/>
                            <w:right w:val="none" w:sz="0" w:space="0" w:color="auto"/>
                          </w:divBdr>
                          <w:divsChild>
                            <w:div w:id="1999306805">
                              <w:marLeft w:val="0"/>
                              <w:marRight w:val="0"/>
                              <w:marTop w:val="0"/>
                              <w:marBottom w:val="360"/>
                              <w:divBdr>
                                <w:top w:val="none" w:sz="0" w:space="0" w:color="auto"/>
                                <w:left w:val="none" w:sz="0" w:space="0" w:color="auto"/>
                                <w:bottom w:val="none" w:sz="0" w:space="0" w:color="auto"/>
                                <w:right w:val="none" w:sz="0" w:space="0" w:color="auto"/>
                              </w:divBdr>
                              <w:divsChild>
                                <w:div w:id="1268580532">
                                  <w:marLeft w:val="0"/>
                                  <w:marRight w:val="0"/>
                                  <w:marTop w:val="0"/>
                                  <w:marBottom w:val="0"/>
                                  <w:divBdr>
                                    <w:top w:val="none" w:sz="0" w:space="0" w:color="auto"/>
                                    <w:left w:val="none" w:sz="0" w:space="0" w:color="auto"/>
                                    <w:bottom w:val="none" w:sz="0" w:space="0" w:color="auto"/>
                                    <w:right w:val="none" w:sz="0" w:space="0" w:color="auto"/>
                                  </w:divBdr>
                                  <w:divsChild>
                                    <w:div w:id="1510288382">
                                      <w:marLeft w:val="0"/>
                                      <w:marRight w:val="0"/>
                                      <w:marTop w:val="0"/>
                                      <w:marBottom w:val="0"/>
                                      <w:divBdr>
                                        <w:top w:val="none" w:sz="0" w:space="0" w:color="auto"/>
                                        <w:left w:val="none" w:sz="0" w:space="0" w:color="auto"/>
                                        <w:bottom w:val="none" w:sz="0" w:space="0" w:color="auto"/>
                                        <w:right w:val="none" w:sz="0" w:space="0" w:color="auto"/>
                                      </w:divBdr>
                                      <w:divsChild>
                                        <w:div w:id="1260604634">
                                          <w:marLeft w:val="0"/>
                                          <w:marRight w:val="0"/>
                                          <w:marTop w:val="0"/>
                                          <w:marBottom w:val="0"/>
                                          <w:divBdr>
                                            <w:top w:val="none" w:sz="0" w:space="0" w:color="auto"/>
                                            <w:left w:val="none" w:sz="0" w:space="0" w:color="auto"/>
                                            <w:bottom w:val="none" w:sz="0" w:space="0" w:color="auto"/>
                                            <w:right w:val="none" w:sz="0" w:space="0" w:color="auto"/>
                                          </w:divBdr>
                                          <w:divsChild>
                                            <w:div w:id="19826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0918150">
      <w:bodyDiv w:val="1"/>
      <w:marLeft w:val="0"/>
      <w:marRight w:val="0"/>
      <w:marTop w:val="0"/>
      <w:marBottom w:val="0"/>
      <w:divBdr>
        <w:top w:val="none" w:sz="0" w:space="0" w:color="auto"/>
        <w:left w:val="none" w:sz="0" w:space="0" w:color="auto"/>
        <w:bottom w:val="none" w:sz="0" w:space="0" w:color="auto"/>
        <w:right w:val="none" w:sz="0" w:space="0" w:color="auto"/>
      </w:divBdr>
    </w:div>
    <w:div w:id="1613318021">
      <w:bodyDiv w:val="1"/>
      <w:marLeft w:val="0"/>
      <w:marRight w:val="0"/>
      <w:marTop w:val="0"/>
      <w:marBottom w:val="0"/>
      <w:divBdr>
        <w:top w:val="none" w:sz="0" w:space="0" w:color="auto"/>
        <w:left w:val="none" w:sz="0" w:space="0" w:color="auto"/>
        <w:bottom w:val="none" w:sz="0" w:space="0" w:color="auto"/>
        <w:right w:val="none" w:sz="0" w:space="0" w:color="auto"/>
      </w:divBdr>
    </w:div>
    <w:div w:id="1633242601">
      <w:bodyDiv w:val="1"/>
      <w:marLeft w:val="0"/>
      <w:marRight w:val="0"/>
      <w:marTop w:val="0"/>
      <w:marBottom w:val="0"/>
      <w:divBdr>
        <w:top w:val="none" w:sz="0" w:space="0" w:color="auto"/>
        <w:left w:val="none" w:sz="0" w:space="0" w:color="auto"/>
        <w:bottom w:val="none" w:sz="0" w:space="0" w:color="auto"/>
        <w:right w:val="none" w:sz="0" w:space="0" w:color="auto"/>
      </w:divBdr>
    </w:div>
    <w:div w:id="1664625689">
      <w:bodyDiv w:val="1"/>
      <w:marLeft w:val="0"/>
      <w:marRight w:val="0"/>
      <w:marTop w:val="0"/>
      <w:marBottom w:val="0"/>
      <w:divBdr>
        <w:top w:val="none" w:sz="0" w:space="0" w:color="auto"/>
        <w:left w:val="none" w:sz="0" w:space="0" w:color="auto"/>
        <w:bottom w:val="none" w:sz="0" w:space="0" w:color="auto"/>
        <w:right w:val="none" w:sz="0" w:space="0" w:color="auto"/>
      </w:divBdr>
    </w:div>
    <w:div w:id="1671833080">
      <w:bodyDiv w:val="1"/>
      <w:marLeft w:val="0"/>
      <w:marRight w:val="0"/>
      <w:marTop w:val="0"/>
      <w:marBottom w:val="0"/>
      <w:divBdr>
        <w:top w:val="none" w:sz="0" w:space="0" w:color="auto"/>
        <w:left w:val="none" w:sz="0" w:space="0" w:color="auto"/>
        <w:bottom w:val="none" w:sz="0" w:space="0" w:color="auto"/>
        <w:right w:val="none" w:sz="0" w:space="0" w:color="auto"/>
      </w:divBdr>
    </w:div>
    <w:div w:id="1725105716">
      <w:bodyDiv w:val="1"/>
      <w:marLeft w:val="0"/>
      <w:marRight w:val="0"/>
      <w:marTop w:val="0"/>
      <w:marBottom w:val="0"/>
      <w:divBdr>
        <w:top w:val="none" w:sz="0" w:space="0" w:color="auto"/>
        <w:left w:val="none" w:sz="0" w:space="0" w:color="auto"/>
        <w:bottom w:val="none" w:sz="0" w:space="0" w:color="auto"/>
        <w:right w:val="none" w:sz="0" w:space="0" w:color="auto"/>
      </w:divBdr>
      <w:divsChild>
        <w:div w:id="453444322">
          <w:marLeft w:val="0"/>
          <w:marRight w:val="0"/>
          <w:marTop w:val="0"/>
          <w:marBottom w:val="0"/>
          <w:divBdr>
            <w:top w:val="none" w:sz="0" w:space="0" w:color="auto"/>
            <w:left w:val="none" w:sz="0" w:space="0" w:color="auto"/>
            <w:bottom w:val="none" w:sz="0" w:space="0" w:color="auto"/>
            <w:right w:val="none" w:sz="0" w:space="0" w:color="auto"/>
          </w:divBdr>
        </w:div>
        <w:div w:id="1851751135">
          <w:marLeft w:val="0"/>
          <w:marRight w:val="0"/>
          <w:marTop w:val="0"/>
          <w:marBottom w:val="0"/>
          <w:divBdr>
            <w:top w:val="none" w:sz="0" w:space="0" w:color="auto"/>
            <w:left w:val="none" w:sz="0" w:space="0" w:color="auto"/>
            <w:bottom w:val="none" w:sz="0" w:space="0" w:color="auto"/>
            <w:right w:val="none" w:sz="0" w:space="0" w:color="auto"/>
          </w:divBdr>
          <w:divsChild>
            <w:div w:id="380374053">
              <w:marLeft w:val="0"/>
              <w:marRight w:val="0"/>
              <w:marTop w:val="0"/>
              <w:marBottom w:val="0"/>
              <w:divBdr>
                <w:top w:val="none" w:sz="0" w:space="0" w:color="auto"/>
                <w:left w:val="none" w:sz="0" w:space="0" w:color="auto"/>
                <w:bottom w:val="none" w:sz="0" w:space="0" w:color="auto"/>
                <w:right w:val="none" w:sz="0" w:space="0" w:color="auto"/>
              </w:divBdr>
            </w:div>
            <w:div w:id="2004354239">
              <w:marLeft w:val="0"/>
              <w:marRight w:val="0"/>
              <w:marTop w:val="0"/>
              <w:marBottom w:val="0"/>
              <w:divBdr>
                <w:top w:val="none" w:sz="0" w:space="0" w:color="auto"/>
                <w:left w:val="none" w:sz="0" w:space="0" w:color="auto"/>
                <w:bottom w:val="none" w:sz="0" w:space="0" w:color="auto"/>
                <w:right w:val="none" w:sz="0" w:space="0" w:color="auto"/>
              </w:divBdr>
            </w:div>
            <w:div w:id="428962974">
              <w:marLeft w:val="0"/>
              <w:marRight w:val="0"/>
              <w:marTop w:val="0"/>
              <w:marBottom w:val="0"/>
              <w:divBdr>
                <w:top w:val="none" w:sz="0" w:space="0" w:color="auto"/>
                <w:left w:val="none" w:sz="0" w:space="0" w:color="auto"/>
                <w:bottom w:val="none" w:sz="0" w:space="0" w:color="auto"/>
                <w:right w:val="none" w:sz="0" w:space="0" w:color="auto"/>
              </w:divBdr>
              <w:divsChild>
                <w:div w:id="3431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164506">
      <w:bodyDiv w:val="1"/>
      <w:marLeft w:val="0"/>
      <w:marRight w:val="0"/>
      <w:marTop w:val="0"/>
      <w:marBottom w:val="0"/>
      <w:divBdr>
        <w:top w:val="none" w:sz="0" w:space="0" w:color="auto"/>
        <w:left w:val="none" w:sz="0" w:space="0" w:color="auto"/>
        <w:bottom w:val="none" w:sz="0" w:space="0" w:color="auto"/>
        <w:right w:val="none" w:sz="0" w:space="0" w:color="auto"/>
      </w:divBdr>
    </w:div>
    <w:div w:id="1776709629">
      <w:bodyDiv w:val="1"/>
      <w:marLeft w:val="0"/>
      <w:marRight w:val="0"/>
      <w:marTop w:val="0"/>
      <w:marBottom w:val="0"/>
      <w:divBdr>
        <w:top w:val="none" w:sz="0" w:space="0" w:color="auto"/>
        <w:left w:val="none" w:sz="0" w:space="0" w:color="auto"/>
        <w:bottom w:val="none" w:sz="0" w:space="0" w:color="auto"/>
        <w:right w:val="none" w:sz="0" w:space="0" w:color="auto"/>
      </w:divBdr>
    </w:div>
    <w:div w:id="1832216605">
      <w:bodyDiv w:val="1"/>
      <w:marLeft w:val="0"/>
      <w:marRight w:val="0"/>
      <w:marTop w:val="0"/>
      <w:marBottom w:val="0"/>
      <w:divBdr>
        <w:top w:val="none" w:sz="0" w:space="0" w:color="auto"/>
        <w:left w:val="none" w:sz="0" w:space="0" w:color="auto"/>
        <w:bottom w:val="none" w:sz="0" w:space="0" w:color="auto"/>
        <w:right w:val="none" w:sz="0" w:space="0" w:color="auto"/>
      </w:divBdr>
      <w:divsChild>
        <w:div w:id="963969258">
          <w:marLeft w:val="0"/>
          <w:marRight w:val="0"/>
          <w:marTop w:val="0"/>
          <w:marBottom w:val="0"/>
          <w:divBdr>
            <w:top w:val="none" w:sz="0" w:space="0" w:color="auto"/>
            <w:left w:val="none" w:sz="0" w:space="0" w:color="auto"/>
            <w:bottom w:val="none" w:sz="0" w:space="0" w:color="auto"/>
            <w:right w:val="none" w:sz="0" w:space="0" w:color="auto"/>
          </w:divBdr>
        </w:div>
        <w:div w:id="649796072">
          <w:marLeft w:val="0"/>
          <w:marRight w:val="0"/>
          <w:marTop w:val="0"/>
          <w:marBottom w:val="0"/>
          <w:divBdr>
            <w:top w:val="none" w:sz="0" w:space="0" w:color="auto"/>
            <w:left w:val="none" w:sz="0" w:space="0" w:color="auto"/>
            <w:bottom w:val="none" w:sz="0" w:space="0" w:color="auto"/>
            <w:right w:val="none" w:sz="0" w:space="0" w:color="auto"/>
          </w:divBdr>
        </w:div>
      </w:divsChild>
    </w:div>
    <w:div w:id="1916086253">
      <w:bodyDiv w:val="1"/>
      <w:marLeft w:val="0"/>
      <w:marRight w:val="0"/>
      <w:marTop w:val="0"/>
      <w:marBottom w:val="0"/>
      <w:divBdr>
        <w:top w:val="none" w:sz="0" w:space="0" w:color="auto"/>
        <w:left w:val="none" w:sz="0" w:space="0" w:color="auto"/>
        <w:bottom w:val="none" w:sz="0" w:space="0" w:color="auto"/>
        <w:right w:val="none" w:sz="0" w:space="0" w:color="auto"/>
      </w:divBdr>
    </w:div>
    <w:div w:id="1964459263">
      <w:bodyDiv w:val="1"/>
      <w:marLeft w:val="0"/>
      <w:marRight w:val="0"/>
      <w:marTop w:val="0"/>
      <w:marBottom w:val="0"/>
      <w:divBdr>
        <w:top w:val="none" w:sz="0" w:space="0" w:color="auto"/>
        <w:left w:val="none" w:sz="0" w:space="0" w:color="auto"/>
        <w:bottom w:val="none" w:sz="0" w:space="0" w:color="auto"/>
        <w:right w:val="none" w:sz="0" w:space="0" w:color="auto"/>
      </w:divBdr>
      <w:divsChild>
        <w:div w:id="1975216275">
          <w:marLeft w:val="0"/>
          <w:marRight w:val="0"/>
          <w:marTop w:val="0"/>
          <w:marBottom w:val="0"/>
          <w:divBdr>
            <w:top w:val="none" w:sz="0" w:space="0" w:color="auto"/>
            <w:left w:val="none" w:sz="0" w:space="0" w:color="auto"/>
            <w:bottom w:val="none" w:sz="0" w:space="0" w:color="auto"/>
            <w:right w:val="none" w:sz="0" w:space="0" w:color="auto"/>
          </w:divBdr>
          <w:divsChild>
            <w:div w:id="16180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92256">
      <w:bodyDiv w:val="1"/>
      <w:marLeft w:val="0"/>
      <w:marRight w:val="0"/>
      <w:marTop w:val="0"/>
      <w:marBottom w:val="0"/>
      <w:divBdr>
        <w:top w:val="none" w:sz="0" w:space="0" w:color="auto"/>
        <w:left w:val="none" w:sz="0" w:space="0" w:color="auto"/>
        <w:bottom w:val="none" w:sz="0" w:space="0" w:color="auto"/>
        <w:right w:val="none" w:sz="0" w:space="0" w:color="auto"/>
      </w:divBdr>
    </w:div>
    <w:div w:id="1977485375">
      <w:bodyDiv w:val="1"/>
      <w:marLeft w:val="0"/>
      <w:marRight w:val="0"/>
      <w:marTop w:val="0"/>
      <w:marBottom w:val="0"/>
      <w:divBdr>
        <w:top w:val="none" w:sz="0" w:space="0" w:color="auto"/>
        <w:left w:val="none" w:sz="0" w:space="0" w:color="auto"/>
        <w:bottom w:val="none" w:sz="0" w:space="0" w:color="auto"/>
        <w:right w:val="none" w:sz="0" w:space="0" w:color="auto"/>
      </w:divBdr>
    </w:div>
    <w:div w:id="2108111772">
      <w:bodyDiv w:val="1"/>
      <w:marLeft w:val="0"/>
      <w:marRight w:val="0"/>
      <w:marTop w:val="0"/>
      <w:marBottom w:val="0"/>
      <w:divBdr>
        <w:top w:val="none" w:sz="0" w:space="0" w:color="auto"/>
        <w:left w:val="none" w:sz="0" w:space="0" w:color="auto"/>
        <w:bottom w:val="none" w:sz="0" w:space="0" w:color="auto"/>
        <w:right w:val="none" w:sz="0" w:space="0" w:color="auto"/>
      </w:divBdr>
    </w:div>
    <w:div w:id="212005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irken.no/nb-NO/om-kirken/slik-styres-kirken/kirkeradet/hoeringer-fra-kirkeradet/retningslinjer-for-tilskuddsforvaltning-i-den-norske-kirk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0D5DB-A423-4519-8254-C080CE6A7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11</Pages>
  <Words>3693</Words>
  <Characters>19578</Characters>
  <Application>Microsoft Office Word</Application>
  <DocSecurity>0</DocSecurity>
  <Lines>163</Lines>
  <Paragraphs>46</Paragraphs>
  <ScaleCrop>false</ScaleCrop>
  <HeadingPairs>
    <vt:vector size="2" baseType="variant">
      <vt:variant>
        <vt:lpstr>Tittel</vt:lpstr>
      </vt:variant>
      <vt:variant>
        <vt:i4>1</vt:i4>
      </vt:variant>
    </vt:vector>
  </HeadingPairs>
  <TitlesOfParts>
    <vt:vector size="1" baseType="lpstr">
      <vt:lpstr>Medlemmer av Lavangen Menighetsråd</vt:lpstr>
    </vt:vector>
  </TitlesOfParts>
  <Company>K4</Company>
  <LinksUpToDate>false</LinksUpToDate>
  <CharactersWithSpaces>23225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Medlemmer av Lavangen Menighetsråd</dc:title>
  <dc:creator>KVE</dc:creator>
  <cp:lastModifiedBy>Tonje Østvik</cp:lastModifiedBy>
  <cp:revision>321</cp:revision>
  <cp:lastPrinted>2018-09-27T09:32:00Z</cp:lastPrinted>
  <dcterms:created xsi:type="dcterms:W3CDTF">2024-11-19T13:09:00Z</dcterms:created>
  <dcterms:modified xsi:type="dcterms:W3CDTF">2025-02-27T19:00:00Z</dcterms:modified>
</cp:coreProperties>
</file>