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BBE" w:rsidRPr="000D4BBE" w:rsidRDefault="000D4BBE" w:rsidP="000D4BBE">
      <w:pPr>
        <w:rPr>
          <w:color w:val="FF0000"/>
          <w:sz w:val="32"/>
          <w:szCs w:val="32"/>
        </w:rPr>
      </w:pPr>
      <w:bookmarkStart w:id="0" w:name="_GoBack"/>
      <w:r w:rsidRPr="000D4BBE">
        <w:rPr>
          <w:color w:val="FF0000"/>
          <w:sz w:val="32"/>
          <w:szCs w:val="32"/>
        </w:rPr>
        <w:t>Lena Øvrebø</w:t>
      </w:r>
    </w:p>
    <w:bookmarkEnd w:id="0"/>
    <w:p w:rsidR="000D4BBE" w:rsidRDefault="000D4BBE" w:rsidP="000D4BBE">
      <w:pPr>
        <w:pStyle w:val="Listeavsnitt"/>
        <w:numPr>
          <w:ilvl w:val="0"/>
          <w:numId w:val="1"/>
        </w:numPr>
        <w:rPr>
          <w:rFonts w:eastAsia="Times New Roman"/>
          <w:color w:val="000000"/>
          <w:sz w:val="24"/>
          <w:szCs w:val="24"/>
        </w:rPr>
      </w:pPr>
      <w:r>
        <w:rPr>
          <w:rFonts w:eastAsia="Times New Roman"/>
          <w:color w:val="000000"/>
          <w:sz w:val="24"/>
          <w:szCs w:val="24"/>
        </w:rPr>
        <w:t xml:space="preserve">Hva er din kirkelige bakgrunn og hva har du vært mest engasjert </w:t>
      </w:r>
      <w:proofErr w:type="gramStart"/>
      <w:r>
        <w:rPr>
          <w:rFonts w:eastAsia="Times New Roman"/>
          <w:color w:val="000000"/>
          <w:sz w:val="24"/>
          <w:szCs w:val="24"/>
        </w:rPr>
        <w:t>i?</w:t>
      </w:r>
      <w:r>
        <w:rPr>
          <w:rFonts w:eastAsia="Times New Roman"/>
          <w:color w:val="000000"/>
          <w:sz w:val="24"/>
          <w:szCs w:val="24"/>
        </w:rPr>
        <w:br/>
      </w:r>
      <w:r>
        <w:rPr>
          <w:rFonts w:eastAsia="Times New Roman"/>
          <w:color w:val="FF0000"/>
          <w:sz w:val="24"/>
          <w:szCs w:val="24"/>
        </w:rPr>
        <w:t>Har</w:t>
      </w:r>
      <w:proofErr w:type="gramEnd"/>
      <w:r>
        <w:rPr>
          <w:rFonts w:eastAsia="Times New Roman"/>
          <w:color w:val="FF0000"/>
          <w:sz w:val="24"/>
          <w:szCs w:val="24"/>
        </w:rPr>
        <w:t xml:space="preserve"> bakgrunn fra den norske kirke, men har også erfaring fra andre menigheter i forbindelse med opphold i utlandet. Denne erfaringen har vært nyttig å ha med seg inn i menighetsrådet hvor jeg nå har sittet i 4 år.  Ellers har jeg i Oppsal vært frivillig i forbindelse med trosopplæring og i gudstjenester hvor jeg har hatt ansvar for det tekniske (oppsett og fremvisning av salmer på lerretet).</w:t>
      </w:r>
    </w:p>
    <w:p w:rsidR="000D4BBE" w:rsidRDefault="000D4BBE" w:rsidP="000D4BBE">
      <w:pPr>
        <w:pStyle w:val="Rentekst"/>
        <w:numPr>
          <w:ilvl w:val="0"/>
          <w:numId w:val="2"/>
        </w:numPr>
        <w:rPr>
          <w:sz w:val="24"/>
          <w:szCs w:val="24"/>
        </w:rPr>
      </w:pPr>
      <w:r>
        <w:rPr>
          <w:sz w:val="24"/>
          <w:szCs w:val="24"/>
        </w:rPr>
        <w:t>Hva er din motivasjon for å stille til valg? I Oppsal menighets sin visjon er «Mennesker møtt av Jesus Kristus». I vårt visjonsdokument har vi betegnet dette med begrepene</w:t>
      </w:r>
    </w:p>
    <w:p w:rsidR="000D4BBE" w:rsidRDefault="000D4BBE" w:rsidP="000D4BBE">
      <w:pPr>
        <w:pStyle w:val="Rentekst"/>
        <w:ind w:left="720"/>
        <w:rPr>
          <w:sz w:val="24"/>
          <w:szCs w:val="24"/>
        </w:rPr>
      </w:pPr>
      <w:r>
        <w:rPr>
          <w:sz w:val="24"/>
          <w:szCs w:val="24"/>
        </w:rPr>
        <w:t xml:space="preserve"> </w:t>
      </w:r>
    </w:p>
    <w:p w:rsidR="000D4BBE" w:rsidRDefault="000D4BBE" w:rsidP="000D4BBE">
      <w:pPr>
        <w:pStyle w:val="Rentekst"/>
        <w:ind w:left="720"/>
        <w:rPr>
          <w:sz w:val="24"/>
          <w:szCs w:val="24"/>
        </w:rPr>
      </w:pPr>
      <w:r>
        <w:rPr>
          <w:sz w:val="24"/>
          <w:szCs w:val="24"/>
        </w:rPr>
        <w:t>• Møte</w:t>
      </w:r>
    </w:p>
    <w:p w:rsidR="000D4BBE" w:rsidRDefault="000D4BBE" w:rsidP="000D4BBE">
      <w:pPr>
        <w:pStyle w:val="Rentekst"/>
        <w:ind w:left="720"/>
        <w:rPr>
          <w:sz w:val="24"/>
          <w:szCs w:val="24"/>
        </w:rPr>
      </w:pPr>
      <w:r>
        <w:rPr>
          <w:sz w:val="24"/>
          <w:szCs w:val="24"/>
        </w:rPr>
        <w:t>• Lære</w:t>
      </w:r>
    </w:p>
    <w:p w:rsidR="000D4BBE" w:rsidRDefault="000D4BBE" w:rsidP="000D4BBE">
      <w:pPr>
        <w:pStyle w:val="Rentekst"/>
        <w:ind w:left="720"/>
        <w:rPr>
          <w:sz w:val="24"/>
          <w:szCs w:val="24"/>
        </w:rPr>
      </w:pPr>
      <w:r>
        <w:rPr>
          <w:sz w:val="24"/>
          <w:szCs w:val="24"/>
        </w:rPr>
        <w:t>• Leve</w:t>
      </w:r>
    </w:p>
    <w:p w:rsidR="000D4BBE" w:rsidRDefault="000D4BBE" w:rsidP="000D4BBE">
      <w:pPr>
        <w:pStyle w:val="Rentekst"/>
        <w:ind w:left="720"/>
        <w:rPr>
          <w:b/>
          <w:bCs/>
          <w:sz w:val="24"/>
          <w:szCs w:val="24"/>
        </w:rPr>
      </w:pPr>
    </w:p>
    <w:p w:rsidR="000D4BBE" w:rsidRDefault="000D4BBE" w:rsidP="000D4BBE">
      <w:pPr>
        <w:pStyle w:val="Rentekst"/>
        <w:ind w:left="720"/>
        <w:rPr>
          <w:bCs/>
          <w:sz w:val="24"/>
          <w:szCs w:val="24"/>
        </w:rPr>
      </w:pPr>
      <w:r>
        <w:rPr>
          <w:bCs/>
          <w:sz w:val="24"/>
          <w:szCs w:val="24"/>
        </w:rPr>
        <w:t>Hvilke av disse identifiserer du deg mest med?</w:t>
      </w:r>
    </w:p>
    <w:p w:rsidR="000D4BBE" w:rsidRDefault="000D4BBE" w:rsidP="000D4BBE">
      <w:pPr>
        <w:pStyle w:val="Listeavsnitt"/>
        <w:rPr>
          <w:rFonts w:eastAsia="Times New Roman"/>
          <w:color w:val="FF0000"/>
          <w:sz w:val="24"/>
          <w:szCs w:val="24"/>
        </w:rPr>
      </w:pPr>
      <w:r>
        <w:rPr>
          <w:rFonts w:eastAsia="Times New Roman"/>
          <w:color w:val="FF0000"/>
          <w:sz w:val="24"/>
          <w:szCs w:val="24"/>
        </w:rPr>
        <w:t>Ønsker å fortsette det arbeidet som vi har gjort i menighetsrådet til nå. I menighetsrådet ønsker jeg å jobbe for barn og unge og for en kirke der alle føler seg inkludert. Verdiene er viktige, men jeg skulle jeg velge et så er det lære. Ser på det som viktig å være bevisste på hva kirken står for og om hva vi tror på.</w:t>
      </w:r>
    </w:p>
    <w:p w:rsidR="000D4BBE" w:rsidRDefault="000D4BBE" w:rsidP="000D4BBE">
      <w:pPr>
        <w:pStyle w:val="Listeavsnitt"/>
        <w:rPr>
          <w:rFonts w:eastAsia="Times New Roman"/>
          <w:color w:val="000000"/>
          <w:sz w:val="24"/>
          <w:szCs w:val="24"/>
        </w:rPr>
      </w:pPr>
    </w:p>
    <w:p w:rsidR="000D4BBE" w:rsidRDefault="000D4BBE" w:rsidP="000D4BBE">
      <w:pPr>
        <w:pStyle w:val="Listeavsnitt"/>
        <w:numPr>
          <w:ilvl w:val="0"/>
          <w:numId w:val="2"/>
        </w:numPr>
        <w:rPr>
          <w:rFonts w:eastAsia="Times New Roman"/>
          <w:color w:val="000000"/>
          <w:sz w:val="24"/>
          <w:szCs w:val="24"/>
        </w:rPr>
      </w:pPr>
      <w:r>
        <w:rPr>
          <w:rFonts w:eastAsia="Times New Roman"/>
          <w:color w:val="000000"/>
          <w:sz w:val="24"/>
          <w:szCs w:val="24"/>
        </w:rPr>
        <w:t xml:space="preserve">Hvilke utfordringer og muligheter ser du i den kommende fireårsperiode for Den norske </w:t>
      </w:r>
      <w:proofErr w:type="gramStart"/>
      <w:r>
        <w:rPr>
          <w:rFonts w:eastAsia="Times New Roman"/>
          <w:color w:val="000000"/>
          <w:sz w:val="24"/>
          <w:szCs w:val="24"/>
        </w:rPr>
        <w:t>kirke?</w:t>
      </w:r>
      <w:r>
        <w:rPr>
          <w:rFonts w:eastAsia="Times New Roman"/>
          <w:color w:val="000000"/>
          <w:sz w:val="24"/>
          <w:szCs w:val="24"/>
        </w:rPr>
        <w:br/>
      </w:r>
      <w:r>
        <w:rPr>
          <w:rFonts w:eastAsia="Times New Roman"/>
          <w:color w:val="FF0000"/>
          <w:sz w:val="24"/>
          <w:szCs w:val="24"/>
        </w:rPr>
        <w:t>Den</w:t>
      </w:r>
      <w:proofErr w:type="gramEnd"/>
      <w:r>
        <w:rPr>
          <w:rFonts w:eastAsia="Times New Roman"/>
          <w:color w:val="FF0000"/>
          <w:sz w:val="24"/>
          <w:szCs w:val="24"/>
        </w:rPr>
        <w:t xml:space="preserve"> norske kirke er nå adskilt fra staten, og i den forbindelse står den foran flere utfordringer når kirken nå skal gjøre viktige veivalg i forbindelse med hvordan den framtidige folkekirken skal organiseres, med en mulighet til å styrke menighet og prosti. </w:t>
      </w:r>
    </w:p>
    <w:p w:rsidR="000D4BBE" w:rsidRDefault="000D4BBE" w:rsidP="000D4BBE">
      <w:pPr>
        <w:pStyle w:val="Listeavsnitt"/>
        <w:rPr>
          <w:rFonts w:eastAsia="Times New Roman"/>
          <w:color w:val="000000"/>
          <w:sz w:val="24"/>
          <w:szCs w:val="24"/>
        </w:rPr>
      </w:pPr>
    </w:p>
    <w:p w:rsidR="000D4BBE" w:rsidRDefault="000D4BBE" w:rsidP="000D4BBE">
      <w:pPr>
        <w:pStyle w:val="Listeavsnitt"/>
        <w:numPr>
          <w:ilvl w:val="0"/>
          <w:numId w:val="2"/>
        </w:numPr>
        <w:rPr>
          <w:rFonts w:eastAsia="Times New Roman"/>
          <w:color w:val="000000"/>
          <w:sz w:val="24"/>
          <w:szCs w:val="24"/>
        </w:rPr>
      </w:pPr>
      <w:r>
        <w:rPr>
          <w:rFonts w:eastAsia="Times New Roman"/>
          <w:color w:val="000000"/>
          <w:sz w:val="24"/>
          <w:szCs w:val="24"/>
        </w:rPr>
        <w:t>Hvilke spesielle utfordringer står Oppsal sokn overfor og hva vil du ha ditt hovedfokus på?</w:t>
      </w:r>
    </w:p>
    <w:p w:rsidR="000D4BBE" w:rsidRDefault="000D4BBE" w:rsidP="000D4BBE">
      <w:pPr>
        <w:pStyle w:val="Listeavsnitt"/>
        <w:rPr>
          <w:sz w:val="24"/>
          <w:szCs w:val="24"/>
        </w:rPr>
      </w:pPr>
      <w:r>
        <w:rPr>
          <w:rFonts w:eastAsia="Times New Roman"/>
          <w:color w:val="FF0000"/>
          <w:sz w:val="24"/>
          <w:szCs w:val="24"/>
        </w:rPr>
        <w:t xml:space="preserve">En av utfordringene i framtida vil være rekruttering. Har et ønske om at i Oppsal sokn vil det være en åpen menighet hvor alle føler seg velkomne og hvor begge kirkebyggene utnyttes godt (Oppsal kirke og Søndre Skøyen Kapell). </w:t>
      </w:r>
    </w:p>
    <w:p w:rsidR="008777F7" w:rsidRDefault="008777F7"/>
    <w:sectPr w:rsidR="008777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A0316"/>
    <w:multiLevelType w:val="hybridMultilevel"/>
    <w:tmpl w:val="35600A78"/>
    <w:lvl w:ilvl="0" w:tplc="04140011">
      <w:start w:val="2"/>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 w15:restartNumberingAfterBreak="0">
    <w:nsid w:val="4AF71942"/>
    <w:multiLevelType w:val="hybridMultilevel"/>
    <w:tmpl w:val="82DE0CA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BBE"/>
    <w:rsid w:val="000D4BBE"/>
    <w:rsid w:val="008777F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D55131-4451-4138-90DF-90078857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BBE"/>
    <w:pPr>
      <w:spacing w:after="200" w:line="276" w:lineRule="auto"/>
    </w:pPr>
    <w:rPr>
      <w:rFonts w:ascii="Calibri" w:eastAsia="Calibri" w:hAnsi="Calibri" w:cs="Times New Roman"/>
    </w:rPr>
  </w:style>
  <w:style w:type="paragraph" w:styleId="Overskrift1">
    <w:name w:val="heading 1"/>
    <w:basedOn w:val="Normal"/>
    <w:next w:val="Normal"/>
    <w:link w:val="Overskrift1Tegn"/>
    <w:uiPriority w:val="9"/>
    <w:qFormat/>
    <w:rsid w:val="000D4BBE"/>
    <w:pPr>
      <w:keepNext/>
      <w:keepLines/>
      <w:spacing w:before="480" w:after="0"/>
      <w:outlineLvl w:val="0"/>
    </w:pPr>
    <w:rPr>
      <w:rFonts w:ascii="Cambria" w:eastAsia="Times New Roman" w:hAnsi="Cambria"/>
      <w:b/>
      <w:bCs/>
      <w:color w:val="365F91"/>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D4BBE"/>
    <w:rPr>
      <w:rFonts w:ascii="Cambria" w:eastAsia="Times New Roman" w:hAnsi="Cambria" w:cs="Times New Roman"/>
      <w:b/>
      <w:bCs/>
      <w:color w:val="365F91"/>
      <w:sz w:val="28"/>
      <w:szCs w:val="28"/>
    </w:rPr>
  </w:style>
  <w:style w:type="paragraph" w:styleId="Rentekst">
    <w:name w:val="Plain Text"/>
    <w:basedOn w:val="Normal"/>
    <w:link w:val="RentekstTegn"/>
    <w:uiPriority w:val="99"/>
    <w:semiHidden/>
    <w:unhideWhenUsed/>
    <w:rsid w:val="000D4BBE"/>
    <w:pPr>
      <w:spacing w:after="0" w:line="240" w:lineRule="auto"/>
    </w:pPr>
  </w:style>
  <w:style w:type="character" w:customStyle="1" w:styleId="RentekstTegn">
    <w:name w:val="Ren tekst Tegn"/>
    <w:basedOn w:val="Standardskriftforavsnitt"/>
    <w:link w:val="Rentekst"/>
    <w:uiPriority w:val="99"/>
    <w:semiHidden/>
    <w:rsid w:val="000D4BBE"/>
    <w:rPr>
      <w:rFonts w:ascii="Calibri" w:eastAsia="Calibri" w:hAnsi="Calibri" w:cs="Times New Roman"/>
    </w:rPr>
  </w:style>
  <w:style w:type="paragraph" w:styleId="Listeavsnitt">
    <w:name w:val="List Paragraph"/>
    <w:basedOn w:val="Normal"/>
    <w:uiPriority w:val="34"/>
    <w:qFormat/>
    <w:rsid w:val="000D4B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33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1442</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Edel Lilleeng Solberg</dc:creator>
  <cp:keywords/>
  <dc:description/>
  <cp:lastModifiedBy>Edel Lilleeng Solberg</cp:lastModifiedBy>
  <cp:revision>1</cp:revision>
  <dcterms:created xsi:type="dcterms:W3CDTF">2015-08-13T08:18:00Z</dcterms:created>
  <dcterms:modified xsi:type="dcterms:W3CDTF">2015-08-13T08:19:00Z</dcterms:modified>
</cp:coreProperties>
</file>