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7415"/>
      </w:tblGrid>
      <w:tr w:rsidR="00741516" w:rsidRPr="00B762C2" w:rsidTr="00A42EC7">
        <w:trPr>
          <w:trHeight w:val="138"/>
        </w:trPr>
        <w:tc>
          <w:tcPr>
            <w:tcW w:w="8188" w:type="dxa"/>
          </w:tcPr>
          <w:p w:rsidR="00741516" w:rsidRDefault="00741516">
            <w:r>
              <w:rPr>
                <w:rFonts w:eastAsia="Times New Roman"/>
                <w:noProof/>
                <w:lang w:eastAsia="nb-NO"/>
              </w:rPr>
              <w:drawing>
                <wp:inline distT="0" distB="0" distL="0" distR="0" wp14:anchorId="1372E8EC" wp14:editId="3A5E7396">
                  <wp:extent cx="5010150" cy="6670318"/>
                  <wp:effectExtent l="0" t="0" r="0" b="0"/>
                  <wp:docPr id="1" name="Bilde 1" descr="cid:D878ECF9-A511-418C-B217-16F54085EA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BB0340B-DB82-409E-BC30-BF3AC352A226" descr="cid:D878ECF9-A511-418C-B217-16F54085EA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6670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5" w:type="dxa"/>
          </w:tcPr>
          <w:p w:rsidR="00741516" w:rsidRPr="00B762C2" w:rsidRDefault="00741516" w:rsidP="002C118A">
            <w:pPr>
              <w:tabs>
                <w:tab w:val="left" w:pos="3967"/>
                <w:tab w:val="left" w:pos="7023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741516" w:rsidRPr="002C118A" w:rsidRDefault="00741516" w:rsidP="002C118A">
            <w:pPr>
              <w:tabs>
                <w:tab w:val="left" w:pos="3967"/>
                <w:tab w:val="left" w:pos="7023"/>
              </w:tabs>
              <w:jc w:val="right"/>
              <w:rPr>
                <w:b/>
                <w:sz w:val="52"/>
                <w:szCs w:val="52"/>
              </w:rPr>
            </w:pPr>
            <w:r w:rsidRPr="002C118A">
              <w:rPr>
                <w:b/>
                <w:sz w:val="52"/>
                <w:szCs w:val="52"/>
              </w:rPr>
              <w:t>Tro &amp; tanke</w:t>
            </w:r>
          </w:p>
          <w:p w:rsidR="00741516" w:rsidRPr="009F4828" w:rsidRDefault="00741516" w:rsidP="002C118A">
            <w:pPr>
              <w:tabs>
                <w:tab w:val="left" w:pos="3967"/>
                <w:tab w:val="left" w:pos="7023"/>
              </w:tabs>
              <w:jc w:val="right"/>
              <w:rPr>
                <w:b/>
                <w:sz w:val="18"/>
                <w:szCs w:val="18"/>
              </w:rPr>
            </w:pPr>
          </w:p>
          <w:p w:rsidR="00741516" w:rsidRPr="004C48CB" w:rsidRDefault="00741516" w:rsidP="002C118A">
            <w:pPr>
              <w:tabs>
                <w:tab w:val="left" w:pos="3967"/>
                <w:tab w:val="left" w:pos="7023"/>
              </w:tabs>
              <w:jc w:val="right"/>
              <w:rPr>
                <w:b/>
                <w:sz w:val="20"/>
                <w:szCs w:val="20"/>
              </w:rPr>
            </w:pPr>
          </w:p>
          <w:p w:rsidR="009326FB" w:rsidRDefault="00741516" w:rsidP="002C118A">
            <w:pPr>
              <w:tabs>
                <w:tab w:val="left" w:pos="3967"/>
                <w:tab w:val="left" w:pos="7023"/>
              </w:tabs>
              <w:jc w:val="right"/>
              <w:rPr>
                <w:sz w:val="32"/>
                <w:szCs w:val="32"/>
              </w:rPr>
            </w:pPr>
            <w:r w:rsidRPr="00F82B27">
              <w:rPr>
                <w:sz w:val="32"/>
                <w:szCs w:val="32"/>
              </w:rPr>
              <w:t>V</w:t>
            </w:r>
            <w:r w:rsidR="009326FB">
              <w:rPr>
                <w:sz w:val="32"/>
                <w:szCs w:val="32"/>
              </w:rPr>
              <w:t xml:space="preserve">i </w:t>
            </w:r>
            <w:r w:rsidRPr="00F82B27">
              <w:rPr>
                <w:sz w:val="32"/>
                <w:szCs w:val="32"/>
              </w:rPr>
              <w:t>inviterer til</w:t>
            </w:r>
            <w:r w:rsidR="009326FB">
              <w:rPr>
                <w:sz w:val="32"/>
                <w:szCs w:val="32"/>
              </w:rPr>
              <w:t xml:space="preserve"> </w:t>
            </w:r>
            <w:r w:rsidRPr="00F82B27">
              <w:rPr>
                <w:sz w:val="32"/>
                <w:szCs w:val="32"/>
              </w:rPr>
              <w:t xml:space="preserve">en samling i </w:t>
            </w:r>
          </w:p>
          <w:p w:rsidR="00741516" w:rsidRPr="00F82B27" w:rsidRDefault="009326FB" w:rsidP="002C118A">
            <w:pPr>
              <w:tabs>
                <w:tab w:val="left" w:pos="3967"/>
                <w:tab w:val="left" w:pos="7023"/>
              </w:tabs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Vestre Aker </w:t>
            </w:r>
            <w:r w:rsidR="00741516" w:rsidRPr="00F82B27">
              <w:rPr>
                <w:sz w:val="32"/>
                <w:szCs w:val="32"/>
              </w:rPr>
              <w:t>menighetshus mandag</w:t>
            </w:r>
          </w:p>
          <w:p w:rsidR="00741516" w:rsidRPr="0067669D" w:rsidRDefault="004C48CB" w:rsidP="002C118A">
            <w:pPr>
              <w:tabs>
                <w:tab w:val="left" w:pos="3967"/>
                <w:tab w:val="left" w:pos="7023"/>
              </w:tabs>
              <w:jc w:val="right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7</w:t>
            </w:r>
            <w:r w:rsidR="00741516" w:rsidRPr="00F82B27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 xml:space="preserve">mars </w:t>
            </w:r>
            <w:r w:rsidR="00741516" w:rsidRPr="00F82B27">
              <w:rPr>
                <w:sz w:val="32"/>
                <w:szCs w:val="32"/>
              </w:rPr>
              <w:t>kl. 19.00</w:t>
            </w:r>
          </w:p>
          <w:p w:rsidR="00741516" w:rsidRPr="00F3685D" w:rsidRDefault="00741516" w:rsidP="009326FB">
            <w:pPr>
              <w:tabs>
                <w:tab w:val="left" w:pos="3967"/>
                <w:tab w:val="left" w:pos="7023"/>
              </w:tabs>
              <w:ind w:left="459"/>
              <w:rPr>
                <w:b/>
                <w:sz w:val="40"/>
                <w:szCs w:val="40"/>
              </w:rPr>
            </w:pPr>
          </w:p>
          <w:p w:rsidR="002C118A" w:rsidRPr="00B762C2" w:rsidRDefault="002C118A" w:rsidP="009326FB">
            <w:pPr>
              <w:tabs>
                <w:tab w:val="left" w:pos="3967"/>
                <w:tab w:val="left" w:pos="7023"/>
              </w:tabs>
              <w:ind w:left="459"/>
              <w:rPr>
                <w:b/>
                <w:sz w:val="40"/>
                <w:szCs w:val="40"/>
              </w:rPr>
            </w:pPr>
          </w:p>
          <w:p w:rsidR="00741516" w:rsidRPr="0036114B" w:rsidRDefault="004C48CB" w:rsidP="009326FB">
            <w:pPr>
              <w:tabs>
                <w:tab w:val="left" w:pos="3967"/>
                <w:tab w:val="left" w:pos="7023"/>
              </w:tabs>
              <w:ind w:left="459"/>
              <w:rPr>
                <w:b/>
                <w:color w:val="548DD4" w:themeColor="text2" w:themeTint="99"/>
                <w:sz w:val="52"/>
                <w:szCs w:val="52"/>
              </w:rPr>
            </w:pPr>
            <w:r>
              <w:rPr>
                <w:b/>
                <w:color w:val="548DD4" w:themeColor="text2" w:themeTint="99"/>
                <w:sz w:val="52"/>
                <w:szCs w:val="52"/>
              </w:rPr>
              <w:t>Halvor Moxnes</w:t>
            </w:r>
            <w:r w:rsidR="00741516" w:rsidRPr="0036114B">
              <w:rPr>
                <w:b/>
                <w:color w:val="548DD4" w:themeColor="text2" w:themeTint="99"/>
                <w:sz w:val="52"/>
                <w:szCs w:val="52"/>
              </w:rPr>
              <w:t xml:space="preserve"> </w:t>
            </w:r>
          </w:p>
          <w:p w:rsidR="009326FB" w:rsidRDefault="004C48CB" w:rsidP="009326FB">
            <w:pPr>
              <w:tabs>
                <w:tab w:val="left" w:pos="3967"/>
                <w:tab w:val="left" w:pos="7023"/>
              </w:tabs>
              <w:ind w:left="45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Prof. emeritus, Det teologiske fakultetet, UiO</w:t>
            </w:r>
            <w:r w:rsidR="00E32B4C" w:rsidRPr="0036114B">
              <w:rPr>
                <w:sz w:val="32"/>
                <w:szCs w:val="32"/>
              </w:rPr>
              <w:t xml:space="preserve"> </w:t>
            </w:r>
          </w:p>
          <w:p w:rsidR="00741516" w:rsidRPr="00957083" w:rsidRDefault="00741516" w:rsidP="009326FB">
            <w:pPr>
              <w:tabs>
                <w:tab w:val="left" w:pos="3967"/>
                <w:tab w:val="left" w:pos="7023"/>
              </w:tabs>
              <w:ind w:left="459"/>
              <w:rPr>
                <w:b/>
                <w:sz w:val="20"/>
                <w:szCs w:val="20"/>
              </w:rPr>
            </w:pPr>
          </w:p>
          <w:p w:rsidR="00741516" w:rsidRPr="004C48CB" w:rsidRDefault="009435BC" w:rsidP="009326FB">
            <w:pPr>
              <w:tabs>
                <w:tab w:val="left" w:pos="3967"/>
                <w:tab w:val="left" w:pos="7023"/>
              </w:tabs>
              <w:ind w:left="459"/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Rase, klasse og kjønn «</w:t>
            </w:r>
            <w:bookmarkStart w:id="0" w:name="_GoBack"/>
            <w:bookmarkEnd w:id="0"/>
            <w:r>
              <w:rPr>
                <w:b/>
                <w:i/>
                <w:sz w:val="48"/>
                <w:szCs w:val="48"/>
              </w:rPr>
              <w:t xml:space="preserve">i </w:t>
            </w:r>
            <w:r w:rsidR="004C48CB" w:rsidRPr="004C48CB">
              <w:rPr>
                <w:b/>
                <w:i/>
                <w:sz w:val="48"/>
                <w:szCs w:val="48"/>
              </w:rPr>
              <w:t>Kristus»?</w:t>
            </w:r>
          </w:p>
          <w:p w:rsidR="004C48CB" w:rsidRPr="004C48CB" w:rsidRDefault="004C48CB" w:rsidP="004C48CB">
            <w:pPr>
              <w:tabs>
                <w:tab w:val="left" w:pos="3967"/>
                <w:tab w:val="left" w:pos="7023"/>
              </w:tabs>
              <w:ind w:left="459"/>
              <w:rPr>
                <w:i/>
                <w:sz w:val="34"/>
                <w:szCs w:val="34"/>
              </w:rPr>
            </w:pPr>
            <w:r w:rsidRPr="004C48CB">
              <w:rPr>
                <w:i/>
                <w:sz w:val="34"/>
                <w:szCs w:val="34"/>
              </w:rPr>
              <w:t xml:space="preserve">Hva har Paulus’ ord om «ikke jøde eller greker, slave eller fri, mann eller kvinne» betydd for </w:t>
            </w:r>
          </w:p>
          <w:p w:rsidR="004C48CB" w:rsidRPr="004C48CB" w:rsidRDefault="004C48CB" w:rsidP="004C48CB">
            <w:pPr>
              <w:tabs>
                <w:tab w:val="left" w:pos="3967"/>
                <w:tab w:val="left" w:pos="7023"/>
              </w:tabs>
              <w:ind w:left="459"/>
              <w:rPr>
                <w:i/>
                <w:sz w:val="34"/>
                <w:szCs w:val="34"/>
              </w:rPr>
            </w:pPr>
            <w:r w:rsidRPr="004C48CB">
              <w:rPr>
                <w:i/>
                <w:sz w:val="34"/>
                <w:szCs w:val="34"/>
              </w:rPr>
              <w:t>ideen om likhet og likestilling?</w:t>
            </w:r>
          </w:p>
          <w:p w:rsidR="00741516" w:rsidRPr="00F3685D" w:rsidRDefault="00741516" w:rsidP="009326FB">
            <w:pPr>
              <w:tabs>
                <w:tab w:val="left" w:pos="3967"/>
                <w:tab w:val="left" w:pos="7023"/>
              </w:tabs>
              <w:ind w:left="459"/>
              <w:rPr>
                <w:b/>
                <w:sz w:val="52"/>
                <w:szCs w:val="52"/>
              </w:rPr>
            </w:pPr>
          </w:p>
          <w:p w:rsidR="00741516" w:rsidRPr="00B762C2" w:rsidRDefault="00741516" w:rsidP="009326FB">
            <w:pPr>
              <w:tabs>
                <w:tab w:val="left" w:pos="3967"/>
                <w:tab w:val="left" w:pos="7023"/>
              </w:tabs>
              <w:ind w:left="459"/>
              <w:rPr>
                <w:b/>
                <w:sz w:val="48"/>
                <w:szCs w:val="48"/>
              </w:rPr>
            </w:pPr>
          </w:p>
          <w:p w:rsidR="00741516" w:rsidRPr="00AF19B1" w:rsidRDefault="00741516" w:rsidP="009326FB">
            <w:pPr>
              <w:tabs>
                <w:tab w:val="left" w:pos="3967"/>
                <w:tab w:val="left" w:pos="7023"/>
              </w:tabs>
              <w:ind w:left="459"/>
              <w:jc w:val="right"/>
              <w:rPr>
                <w:sz w:val="40"/>
                <w:szCs w:val="40"/>
              </w:rPr>
            </w:pPr>
            <w:r w:rsidRPr="00AF19B1">
              <w:rPr>
                <w:sz w:val="40"/>
                <w:szCs w:val="40"/>
              </w:rPr>
              <w:t>Samtale. Lett servering</w:t>
            </w:r>
          </w:p>
          <w:p w:rsidR="00741516" w:rsidRPr="00741516" w:rsidRDefault="00741516" w:rsidP="009326FB">
            <w:pPr>
              <w:tabs>
                <w:tab w:val="left" w:pos="3967"/>
                <w:tab w:val="left" w:pos="7023"/>
              </w:tabs>
              <w:ind w:left="459"/>
              <w:jc w:val="right"/>
              <w:rPr>
                <w:sz w:val="32"/>
                <w:szCs w:val="32"/>
              </w:rPr>
            </w:pPr>
            <w:r w:rsidRPr="00AF19B1">
              <w:rPr>
                <w:sz w:val="40"/>
                <w:szCs w:val="40"/>
              </w:rPr>
              <w:t>Inngang: 30 kr.</w:t>
            </w:r>
          </w:p>
          <w:p w:rsidR="00741516" w:rsidRPr="00F3685D" w:rsidRDefault="00741516" w:rsidP="009326FB">
            <w:pPr>
              <w:tabs>
                <w:tab w:val="left" w:pos="3967"/>
                <w:tab w:val="left" w:pos="7023"/>
              </w:tabs>
              <w:ind w:left="459"/>
              <w:jc w:val="right"/>
              <w:rPr>
                <w:sz w:val="16"/>
                <w:szCs w:val="16"/>
              </w:rPr>
            </w:pPr>
          </w:p>
          <w:p w:rsidR="00741516" w:rsidRPr="00B762C2" w:rsidRDefault="00741516" w:rsidP="009326FB">
            <w:pPr>
              <w:tabs>
                <w:tab w:val="left" w:pos="3967"/>
                <w:tab w:val="left" w:pos="7023"/>
              </w:tabs>
              <w:ind w:left="459"/>
              <w:jc w:val="right"/>
              <w:rPr>
                <w:sz w:val="20"/>
                <w:szCs w:val="20"/>
              </w:rPr>
            </w:pPr>
          </w:p>
          <w:p w:rsidR="00741516" w:rsidRDefault="00741516" w:rsidP="009326FB">
            <w:pPr>
              <w:tabs>
                <w:tab w:val="left" w:pos="3967"/>
                <w:tab w:val="left" w:pos="7023"/>
              </w:tabs>
              <w:ind w:left="459"/>
              <w:jc w:val="right"/>
              <w:rPr>
                <w:sz w:val="52"/>
                <w:szCs w:val="52"/>
              </w:rPr>
            </w:pPr>
            <w:r w:rsidRPr="002C118A">
              <w:rPr>
                <w:sz w:val="52"/>
                <w:szCs w:val="52"/>
              </w:rPr>
              <w:t>Velkommen!</w:t>
            </w:r>
          </w:p>
          <w:p w:rsidR="00741516" w:rsidRPr="00741516" w:rsidRDefault="009326FB" w:rsidP="00F3685D">
            <w:pPr>
              <w:tabs>
                <w:tab w:val="left" w:pos="3967"/>
                <w:tab w:val="left" w:pos="7023"/>
              </w:tabs>
              <w:spacing w:before="440"/>
              <w:ind w:left="459"/>
              <w:jc w:val="right"/>
              <w:rPr>
                <w:sz w:val="48"/>
                <w:szCs w:val="48"/>
              </w:rPr>
            </w:pPr>
            <w:r w:rsidRPr="00424057">
              <w:rPr>
                <w:sz w:val="29"/>
                <w:szCs w:val="29"/>
              </w:rPr>
              <w:t>Arr. Bakkehaugen, Majorstuen og Vestre Aker menighet</w:t>
            </w:r>
          </w:p>
        </w:tc>
      </w:tr>
    </w:tbl>
    <w:p w:rsidR="00796F85" w:rsidRDefault="00796F85" w:rsidP="00424057"/>
    <w:sectPr w:rsidR="00796F85" w:rsidSect="00D43FAA">
      <w:pgSz w:w="16838" w:h="11906" w:orient="landscape"/>
      <w:pgMar w:top="680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51"/>
    <w:rsid w:val="0001717D"/>
    <w:rsid w:val="000A2CA2"/>
    <w:rsid w:val="001A2F9D"/>
    <w:rsid w:val="00201EDC"/>
    <w:rsid w:val="00223079"/>
    <w:rsid w:val="00262C27"/>
    <w:rsid w:val="002C118A"/>
    <w:rsid w:val="0036114B"/>
    <w:rsid w:val="003C3D51"/>
    <w:rsid w:val="00402053"/>
    <w:rsid w:val="00416095"/>
    <w:rsid w:val="00424057"/>
    <w:rsid w:val="00487361"/>
    <w:rsid w:val="004C48CB"/>
    <w:rsid w:val="005738A0"/>
    <w:rsid w:val="005B093F"/>
    <w:rsid w:val="0067669D"/>
    <w:rsid w:val="00735D32"/>
    <w:rsid w:val="00741516"/>
    <w:rsid w:val="00796F85"/>
    <w:rsid w:val="009326FB"/>
    <w:rsid w:val="009435BC"/>
    <w:rsid w:val="00957083"/>
    <w:rsid w:val="009F4828"/>
    <w:rsid w:val="00A14BAC"/>
    <w:rsid w:val="00A42EC7"/>
    <w:rsid w:val="00AF19B1"/>
    <w:rsid w:val="00B10254"/>
    <w:rsid w:val="00B762C2"/>
    <w:rsid w:val="00C23876"/>
    <w:rsid w:val="00C33CEA"/>
    <w:rsid w:val="00D43FAA"/>
    <w:rsid w:val="00D47410"/>
    <w:rsid w:val="00E32B4C"/>
    <w:rsid w:val="00E86E53"/>
    <w:rsid w:val="00F3685D"/>
    <w:rsid w:val="00F82B27"/>
    <w:rsid w:val="00FD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B7978-904C-4D44-ABA5-95DE8752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C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3D5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741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D878ECF9-A511-418C-B217-16F54085EA2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30A38-ECD0-4DCB-8A16-6236136A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369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Anne Grete Listrøm</cp:lastModifiedBy>
  <cp:revision>2</cp:revision>
  <cp:lastPrinted>2016-03-01T09:27:00Z</cp:lastPrinted>
  <dcterms:created xsi:type="dcterms:W3CDTF">2016-03-02T14:05:00Z</dcterms:created>
  <dcterms:modified xsi:type="dcterms:W3CDTF">2016-03-02T14:05:00Z</dcterms:modified>
</cp:coreProperties>
</file>