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b/>
          <w:bCs/>
          <w:color w:val="FF0000"/>
          <w:sz w:val="28"/>
          <w:szCs w:val="28"/>
          <w:lang w:eastAsia="nb-NO"/>
        </w:rPr>
      </w:pPr>
      <w:r w:rsidRPr="004005FB">
        <w:rPr>
          <w:rFonts w:eastAsia="Times New Roman" w:cs="Times New Roman"/>
          <w:b/>
          <w:bCs/>
          <w:sz w:val="28"/>
          <w:szCs w:val="28"/>
          <w:lang w:eastAsia="nb-NO"/>
        </w:rPr>
        <w:t xml:space="preserve">PROTOKOLL FRA MØTE I NØTTERØY MENIGHETSRÅD </w:t>
      </w:r>
    </w:p>
    <w:p w:rsidR="004005FB" w:rsidRPr="004005FB" w:rsidRDefault="004005FB" w:rsidP="004005FB">
      <w:pPr>
        <w:keepNext/>
        <w:overflowPunct w:val="0"/>
        <w:autoSpaceDE w:val="0"/>
        <w:autoSpaceDN w:val="0"/>
        <w:adjustRightInd w:val="0"/>
        <w:spacing w:after="0" w:line="240" w:lineRule="auto"/>
        <w:textAlignment w:val="baseline"/>
        <w:outlineLvl w:val="1"/>
        <w:rPr>
          <w:rFonts w:eastAsia="Times New Roman" w:cs="Arial"/>
          <w:b/>
          <w:bCs/>
          <w:sz w:val="28"/>
          <w:szCs w:val="28"/>
          <w:lang w:eastAsia="nb-NO"/>
        </w:rPr>
      </w:pPr>
    </w:p>
    <w:p w:rsidR="004005FB" w:rsidRPr="004005FB" w:rsidRDefault="004005FB" w:rsidP="004005FB">
      <w:pPr>
        <w:keepNext/>
        <w:overflowPunct w:val="0"/>
        <w:autoSpaceDE w:val="0"/>
        <w:autoSpaceDN w:val="0"/>
        <w:adjustRightInd w:val="0"/>
        <w:spacing w:after="0" w:line="240" w:lineRule="auto"/>
        <w:textAlignment w:val="baseline"/>
        <w:outlineLvl w:val="1"/>
        <w:rPr>
          <w:rFonts w:eastAsia="Times New Roman" w:cs="Arial"/>
          <w:b/>
          <w:bCs/>
          <w:szCs w:val="20"/>
          <w:lang w:eastAsia="nb-NO"/>
        </w:rPr>
      </w:pPr>
      <w:r>
        <w:rPr>
          <w:rFonts w:eastAsia="Times New Roman" w:cs="Arial"/>
          <w:b/>
          <w:bCs/>
          <w:szCs w:val="20"/>
          <w:lang w:eastAsia="nb-NO"/>
        </w:rPr>
        <w:t xml:space="preserve">27/9-2016 </w:t>
      </w:r>
    </w:p>
    <w:p w:rsidR="004005FB" w:rsidRPr="004005FB" w:rsidRDefault="004005FB" w:rsidP="004005FB">
      <w:pPr>
        <w:keepNext/>
        <w:overflowPunct w:val="0"/>
        <w:autoSpaceDE w:val="0"/>
        <w:autoSpaceDN w:val="0"/>
        <w:adjustRightInd w:val="0"/>
        <w:spacing w:after="0" w:line="240" w:lineRule="auto"/>
        <w:textAlignment w:val="baseline"/>
        <w:outlineLvl w:val="1"/>
        <w:rPr>
          <w:rFonts w:eastAsia="Times New Roman" w:cs="Arial"/>
          <w:b/>
          <w:bCs/>
          <w:color w:val="FF0000"/>
          <w:szCs w:val="20"/>
          <w:lang w:eastAsia="nb-NO"/>
        </w:rPr>
      </w:pPr>
      <w:r>
        <w:rPr>
          <w:rFonts w:eastAsia="Times New Roman" w:cs="Arial"/>
          <w:b/>
          <w:bCs/>
          <w:szCs w:val="20"/>
          <w:lang w:eastAsia="nb-NO"/>
        </w:rPr>
        <w:t>Nøtterøy kirke</w:t>
      </w: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bCs/>
          <w:szCs w:val="20"/>
          <w:lang w:eastAsia="nb-NO"/>
        </w:rPr>
      </w:pPr>
      <w:r w:rsidRPr="004005FB">
        <w:rPr>
          <w:rFonts w:eastAsia="Times New Roman" w:cs="Times New Roman"/>
          <w:bCs/>
          <w:szCs w:val="20"/>
          <w:lang w:eastAsia="nb-NO"/>
        </w:rPr>
        <w:t>Tilstede: Tomas Collin, Eva Gilje, Anne Aashamar, Aud Bjugstad Reppen, Trond Øyvind Kristiansen, , Anett Sudland Kristiansen, Irene Lindhjem Grytnes, Kristian Torød Flakstad, Ellen Elisabeth Wisløff, Sokneprest Inger Bækken</w:t>
      </w: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bCs/>
          <w:szCs w:val="20"/>
          <w:lang w:eastAsia="nb-NO"/>
        </w:rPr>
      </w:pP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bCs/>
          <w:szCs w:val="20"/>
          <w:lang w:eastAsia="nb-NO"/>
        </w:rPr>
      </w:pPr>
      <w:r w:rsidRPr="004005FB">
        <w:rPr>
          <w:rFonts w:eastAsia="Times New Roman" w:cs="Times New Roman"/>
          <w:bCs/>
          <w:szCs w:val="20"/>
          <w:lang w:eastAsia="nb-NO"/>
        </w:rPr>
        <w:t>Meldt forfall: Stine-Marie Antun, Iselin Skagen</w:t>
      </w:r>
      <w:r w:rsidR="00E4566D">
        <w:rPr>
          <w:rFonts w:eastAsia="Times New Roman" w:cs="Times New Roman"/>
          <w:bCs/>
          <w:szCs w:val="20"/>
          <w:lang w:eastAsia="nb-NO"/>
        </w:rPr>
        <w:t>,</w:t>
      </w:r>
      <w:r w:rsidR="00E4566D" w:rsidRPr="00E4566D">
        <w:rPr>
          <w:rFonts w:eastAsia="Times New Roman" w:cs="Times New Roman"/>
          <w:bCs/>
          <w:szCs w:val="20"/>
          <w:lang w:eastAsia="nb-NO"/>
        </w:rPr>
        <w:t xml:space="preserve"> </w:t>
      </w:r>
      <w:r w:rsidR="00E4566D" w:rsidRPr="004005FB">
        <w:rPr>
          <w:rFonts w:eastAsia="Times New Roman" w:cs="Times New Roman"/>
          <w:bCs/>
          <w:szCs w:val="20"/>
          <w:lang w:eastAsia="nb-NO"/>
        </w:rPr>
        <w:t>Anne Norheim Rød</w:t>
      </w: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bCs/>
          <w:szCs w:val="20"/>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sidRPr="00CD59E0">
        <w:rPr>
          <w:rFonts w:ascii="Calibri" w:eastAsia="Times New Roman" w:hAnsi="Calibri" w:cs="Times New Roman"/>
          <w:b/>
          <w:bCs/>
          <w:sz w:val="28"/>
          <w:szCs w:val="28"/>
          <w:lang w:eastAsia="nb-NO"/>
        </w:rPr>
        <w:t xml:space="preserve">Sak </w:t>
      </w:r>
      <w:r>
        <w:rPr>
          <w:rFonts w:ascii="Calibri" w:eastAsia="Times New Roman" w:hAnsi="Calibri" w:cs="Times New Roman"/>
          <w:b/>
          <w:bCs/>
          <w:sz w:val="28"/>
          <w:szCs w:val="28"/>
          <w:lang w:eastAsia="nb-NO"/>
        </w:rPr>
        <w:t xml:space="preserve">47/2016 </w:t>
      </w:r>
      <w:r w:rsidRPr="00CD59E0">
        <w:rPr>
          <w:rFonts w:ascii="Calibri" w:eastAsia="Times New Roman" w:hAnsi="Calibri" w:cs="Times New Roman"/>
          <w:b/>
          <w:bCs/>
          <w:sz w:val="28"/>
          <w:szCs w:val="28"/>
          <w:lang w:eastAsia="nb-NO"/>
        </w:rPr>
        <w:t xml:space="preserve">Godkjenning av innkalling og protokoll fra </w:t>
      </w:r>
      <w:r>
        <w:rPr>
          <w:rFonts w:ascii="Calibri" w:eastAsia="Times New Roman" w:hAnsi="Calibri" w:cs="Times New Roman"/>
          <w:b/>
          <w:bCs/>
          <w:sz w:val="28"/>
          <w:szCs w:val="28"/>
          <w:lang w:eastAsia="nb-NO"/>
        </w:rPr>
        <w:t>31/8-2016</w:t>
      </w:r>
    </w:p>
    <w:p w:rsidR="004005FB" w:rsidRP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4005FB">
        <w:rPr>
          <w:rFonts w:ascii="Calibri" w:eastAsia="Times New Roman" w:hAnsi="Calibri" w:cs="Times New Roman"/>
          <w:bCs/>
          <w:lang w:eastAsia="nb-NO"/>
        </w:rPr>
        <w:t>Protokoll fra 31/8-16 og innkalling til møtet godkjent</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Pr>
          <w:rFonts w:ascii="Calibri" w:eastAsia="Times New Roman" w:hAnsi="Calibri" w:cs="Times New Roman"/>
          <w:b/>
          <w:bCs/>
          <w:sz w:val="28"/>
          <w:szCs w:val="28"/>
          <w:lang w:eastAsia="nb-NO"/>
        </w:rPr>
        <w:t>Sak 48/2016 Uttalelse om tilsetting av ny domprost. Unntatt offentlighet § 25</w:t>
      </w:r>
    </w:p>
    <w:p w:rsidR="004005FB" w:rsidRPr="00873BAD"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sz w:val="22"/>
          <w:szCs w:val="22"/>
          <w:lang w:eastAsia="nb-NO"/>
        </w:rPr>
      </w:pPr>
      <w:r w:rsidRPr="00EE25B3">
        <w:rPr>
          <w:rFonts w:ascii="Calibri" w:eastAsia="Times New Roman" w:hAnsi="Calibri" w:cs="Times New Roman"/>
          <w:b/>
          <w:bCs/>
          <w:lang w:eastAsia="nb-NO"/>
        </w:rPr>
        <w:t>Informasjon om saken: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EE25B3">
        <w:rPr>
          <w:rFonts w:ascii="Calibri" w:eastAsia="Times New Roman" w:hAnsi="Calibri" w:cs="Times New Roman"/>
          <w:bCs/>
          <w:lang w:eastAsia="nb-NO"/>
        </w:rPr>
        <w:t xml:space="preserve">Alle menighetsråd i domprostiet skal få anledning til å uttale </w:t>
      </w:r>
      <w:r>
        <w:rPr>
          <w:rFonts w:ascii="Calibri" w:eastAsia="Times New Roman" w:hAnsi="Calibri" w:cs="Times New Roman"/>
          <w:bCs/>
          <w:lang w:eastAsia="nb-NO"/>
        </w:rPr>
        <w:t>seg om søkere til stillingen og</w:t>
      </w:r>
    </w:p>
    <w:p w:rsidR="004005FB" w:rsidRPr="00EE25B3"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sette</w:t>
      </w:r>
      <w:r w:rsidRPr="00EE25B3">
        <w:rPr>
          <w:rFonts w:ascii="Calibri" w:eastAsia="Times New Roman" w:hAnsi="Calibri" w:cs="Times New Roman"/>
          <w:bCs/>
          <w:lang w:eastAsia="nb-NO"/>
        </w:rPr>
        <w:t xml:space="preserve"> opp hver sin prioriterte liste på 3 personer.</w:t>
      </w:r>
    </w:p>
    <w:p w:rsidR="004005FB" w:rsidRPr="00EE25B3"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EE25B3">
        <w:rPr>
          <w:rFonts w:ascii="Calibri" w:eastAsia="Times New Roman" w:hAnsi="Calibri" w:cs="Times New Roman"/>
          <w:bCs/>
          <w:lang w:eastAsia="nb-NO"/>
        </w:rPr>
        <w:t>Menighetsrådenes uttalelse med begrunnelse tillegges vekt i det videre arbeidet.</w:t>
      </w:r>
    </w:p>
    <w:p w:rsidR="004005FB" w:rsidRPr="00EE25B3"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EE25B3">
        <w:rPr>
          <w:rFonts w:ascii="Calibri" w:eastAsia="Times New Roman" w:hAnsi="Calibri" w:cs="Times New Roman"/>
          <w:bCs/>
          <w:lang w:eastAsia="nb-NO"/>
        </w:rPr>
        <w:t xml:space="preserve">Avgjørelsen tas av bispedømmerådet etter at in stillingsrådet har </w:t>
      </w:r>
      <w:r>
        <w:rPr>
          <w:rFonts w:ascii="Calibri" w:eastAsia="Times New Roman" w:hAnsi="Calibri" w:cs="Times New Roman"/>
          <w:bCs/>
          <w:lang w:eastAsia="nb-NO"/>
        </w:rPr>
        <w:t>gitt</w:t>
      </w:r>
      <w:r w:rsidRPr="00EE25B3">
        <w:rPr>
          <w:rFonts w:ascii="Calibri" w:eastAsia="Times New Roman" w:hAnsi="Calibri" w:cs="Times New Roman"/>
          <w:bCs/>
          <w:lang w:eastAsia="nb-NO"/>
        </w:rPr>
        <w:t xml:space="preserve"> sin innstilling.</w:t>
      </w:r>
    </w:p>
    <w:p w:rsidR="004005FB" w:rsidRPr="00EE25B3"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Pr="00EE25B3"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r w:rsidRPr="00EE25B3">
        <w:rPr>
          <w:rFonts w:ascii="Calibri" w:eastAsia="Times New Roman" w:hAnsi="Calibri" w:cs="Times New Roman"/>
          <w:b/>
          <w:bCs/>
          <w:lang w:eastAsia="nb-NO"/>
        </w:rPr>
        <w:t>Dokumenter i saken: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Utlysningstekst og s</w:t>
      </w:r>
      <w:r w:rsidRPr="00EE25B3">
        <w:rPr>
          <w:rFonts w:ascii="Calibri" w:eastAsia="Times New Roman" w:hAnsi="Calibri" w:cs="Times New Roman"/>
          <w:bCs/>
          <w:lang w:eastAsia="nb-NO"/>
        </w:rPr>
        <w:t xml:space="preserve">øknader med CV </w:t>
      </w:r>
      <w:r>
        <w:rPr>
          <w:rFonts w:ascii="Calibri" w:eastAsia="Times New Roman" w:hAnsi="Calibri" w:cs="Times New Roman"/>
          <w:bCs/>
          <w:lang w:eastAsia="nb-NO"/>
        </w:rPr>
        <w:t xml:space="preserve">er </w:t>
      </w:r>
      <w:r w:rsidRPr="00EE25B3">
        <w:rPr>
          <w:rFonts w:ascii="Calibri" w:eastAsia="Times New Roman" w:hAnsi="Calibri" w:cs="Times New Roman"/>
          <w:bCs/>
          <w:lang w:eastAsia="nb-NO"/>
        </w:rPr>
        <w:t>tilgengelig på kirkevergekontoret.</w:t>
      </w:r>
      <w:r>
        <w:rPr>
          <w:rFonts w:ascii="Calibri" w:eastAsia="Times New Roman" w:hAnsi="Calibri" w:cs="Times New Roman"/>
          <w:bCs/>
          <w:lang w:eastAsia="nb-NO"/>
        </w:rPr>
        <w:t xml:space="preserve"> </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Det er 6 søkere til stillingen: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Jan Terje Christoffersen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Kjetil Haga</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Øystein Halling</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Sølvi Kristin Lewin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Eldrid Eide Røyneberg</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Ingulf Bø Vatnar</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Følgende kandidater har vært innkalt til intervju: </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Jan Terje Christoffersen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Kjetil Haga</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Sølvi Kristin Lewin</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Eldrid Eide Røyneberg</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bookmarkStart w:id="0" w:name="_GoBack"/>
      <w:bookmarkEnd w:id="0"/>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r>
        <w:rPr>
          <w:rFonts w:ascii="Calibri" w:eastAsia="Times New Roman" w:hAnsi="Calibri" w:cs="Times New Roman"/>
          <w:bCs/>
          <w:lang w:eastAsia="nb-NO"/>
        </w:rPr>
        <w:t>Referat fra intervjuene ligger tilgjengelig på kirkevergekontoret, og tilsendt på mail.</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
          <w:bCs/>
          <w:sz w:val="28"/>
          <w:szCs w:val="28"/>
          <w:lang w:eastAsia="nb-NO"/>
        </w:rPr>
      </w:pPr>
    </w:p>
    <w:p w:rsidR="004005FB" w:rsidRPr="00F838C6"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EE25B3">
        <w:rPr>
          <w:rFonts w:ascii="Calibri" w:eastAsia="Times New Roman" w:hAnsi="Calibri" w:cs="Times New Roman"/>
          <w:b/>
          <w:bCs/>
          <w:sz w:val="28"/>
          <w:szCs w:val="28"/>
          <w:lang w:eastAsia="nb-NO"/>
        </w:rPr>
        <w:t>Forslag til vedtak:</w:t>
      </w:r>
      <w:r w:rsidRPr="00EE25B3">
        <w:rPr>
          <w:rFonts w:ascii="Calibri" w:eastAsia="Times New Roman" w:hAnsi="Calibri" w:cs="Times New Roman"/>
          <w:b/>
          <w:bCs/>
          <w:sz w:val="28"/>
          <w:szCs w:val="28"/>
          <w:lang w:eastAsia="nb-NO"/>
        </w:rPr>
        <w:br/>
      </w:r>
    </w:p>
    <w:p w:rsidR="004005FB" w:rsidRPr="00F838C6"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Nøtterøy menighetsråd ønsker seg en samlende og inspirerende domprost.</w:t>
      </w:r>
    </w:p>
    <w:p w:rsidR="004005FB" w:rsidRPr="00F838C6"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 xml:space="preserve">Domprosten vil få stor betydning </w:t>
      </w:r>
    </w:p>
    <w:p w:rsidR="00C1791B" w:rsidRDefault="004005FB" w:rsidP="006A04A5">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C1791B">
        <w:rPr>
          <w:rFonts w:ascii="Calibri" w:eastAsia="Times New Roman" w:hAnsi="Calibri" w:cs="Times New Roman"/>
          <w:bCs/>
          <w:lang w:eastAsia="nb-NO"/>
        </w:rPr>
        <w:t>For Folket i byen: Som ombud for kirken, kontaktskaper og forkynner</w:t>
      </w:r>
      <w:r w:rsidR="00C1791B" w:rsidRPr="00C1791B">
        <w:rPr>
          <w:rFonts w:ascii="Calibri" w:eastAsia="Times New Roman" w:hAnsi="Calibri" w:cs="Times New Roman"/>
          <w:bCs/>
          <w:lang w:eastAsia="nb-NO"/>
        </w:rPr>
        <w:t>.</w:t>
      </w:r>
    </w:p>
    <w:p w:rsidR="004005FB" w:rsidRPr="00C1791B" w:rsidRDefault="004005FB" w:rsidP="006A04A5">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C1791B">
        <w:rPr>
          <w:rFonts w:ascii="Calibri" w:eastAsia="Times New Roman" w:hAnsi="Calibri" w:cs="Times New Roman"/>
          <w:bCs/>
          <w:lang w:eastAsia="nb-NO"/>
        </w:rPr>
        <w:lastRenderedPageBreak/>
        <w:t>For menighetsråd og fellesråd: som inspirator til omstilling og videreutvikling av menighetsarbeid og i møte med nye utfordringer.</w:t>
      </w:r>
    </w:p>
    <w:p w:rsidR="004005FB" w:rsidRPr="00811DD2" w:rsidRDefault="004005FB" w:rsidP="004005FB">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811DD2">
        <w:rPr>
          <w:rFonts w:ascii="Calibri" w:eastAsia="Times New Roman" w:hAnsi="Calibri" w:cs="Times New Roman"/>
          <w:bCs/>
          <w:lang w:eastAsia="nb-NO"/>
        </w:rPr>
        <w:t>For prestene som samlende og inspirerende arbeidsgiver.</w:t>
      </w:r>
    </w:p>
    <w:p w:rsidR="004005FB" w:rsidRPr="00811DD2" w:rsidRDefault="004005FB" w:rsidP="004005FB">
      <w:pPr>
        <w:pStyle w:val="Listeavsnitt"/>
        <w:numPr>
          <w:ilvl w:val="0"/>
          <w:numId w:val="2"/>
        </w:numPr>
        <w:overflowPunct w:val="0"/>
        <w:autoSpaceDE w:val="0"/>
        <w:autoSpaceDN w:val="0"/>
        <w:adjustRightInd w:val="0"/>
        <w:spacing w:after="0" w:line="240" w:lineRule="auto"/>
        <w:textAlignment w:val="baseline"/>
        <w:rPr>
          <w:rFonts w:ascii="Calibri" w:eastAsia="Times New Roman" w:hAnsi="Calibri" w:cs="Times New Roman"/>
          <w:bCs/>
          <w:lang w:eastAsia="nb-NO"/>
        </w:rPr>
      </w:pPr>
      <w:r w:rsidRPr="00811DD2">
        <w:rPr>
          <w:rFonts w:ascii="Calibri" w:eastAsia="Times New Roman" w:hAnsi="Calibri" w:cs="Times New Roman"/>
          <w:bCs/>
          <w:lang w:eastAsia="nb-NO"/>
        </w:rPr>
        <w:t>For biskopen som lojal medarbeider og stedfortreder.</w:t>
      </w:r>
    </w:p>
    <w:p w:rsidR="004005FB" w:rsidRPr="00F838C6"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Ut fra en samlet vurdering i møtet, ønsker Nøtterøy menighetsråd at følgende søkere </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blir prioritert:</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1.  Kjetil Haga 7 stemmer (2 stemmer for plass nr. 2)</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2.  Jan Terje Christoffersen 5 stemmer </w:t>
      </w:r>
      <w:r w:rsidR="00C1791B">
        <w:rPr>
          <w:rFonts w:ascii="Calibri" w:eastAsia="Times New Roman" w:hAnsi="Calibri" w:cs="Times New Roman"/>
          <w:bCs/>
          <w:lang w:eastAsia="nb-NO"/>
        </w:rPr>
        <w:t>(2</w:t>
      </w:r>
      <w:r>
        <w:rPr>
          <w:rFonts w:ascii="Calibri" w:eastAsia="Times New Roman" w:hAnsi="Calibri" w:cs="Times New Roman"/>
          <w:bCs/>
          <w:lang w:eastAsia="nb-NO"/>
        </w:rPr>
        <w:t xml:space="preserve"> stemmer for plass nr.1, 2 stemmer for plass nr.3)</w:t>
      </w: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Pr>
          <w:rFonts w:ascii="Calibri" w:eastAsia="Times New Roman" w:hAnsi="Calibri" w:cs="Times New Roman"/>
          <w:bCs/>
          <w:lang w:eastAsia="nb-NO"/>
        </w:rPr>
        <w:t xml:space="preserve">3.  Eldrid Eide Røyneberg 7 stemmer </w:t>
      </w:r>
      <w:r w:rsidR="00C1791B">
        <w:rPr>
          <w:rFonts w:ascii="Calibri" w:eastAsia="Times New Roman" w:hAnsi="Calibri" w:cs="Times New Roman"/>
          <w:bCs/>
          <w:lang w:eastAsia="nb-NO"/>
        </w:rPr>
        <w:t>(2</w:t>
      </w:r>
      <w:r>
        <w:rPr>
          <w:rFonts w:ascii="Calibri" w:eastAsia="Times New Roman" w:hAnsi="Calibri" w:cs="Times New Roman"/>
          <w:bCs/>
          <w:lang w:eastAsia="nb-NO"/>
        </w:rPr>
        <w:t xml:space="preserve"> </w:t>
      </w:r>
      <w:r w:rsidR="00C1791B">
        <w:rPr>
          <w:rFonts w:ascii="Calibri" w:eastAsia="Times New Roman" w:hAnsi="Calibri" w:cs="Times New Roman"/>
          <w:bCs/>
          <w:lang w:eastAsia="nb-NO"/>
        </w:rPr>
        <w:t>stemmer</w:t>
      </w:r>
      <w:r>
        <w:rPr>
          <w:rFonts w:ascii="Calibri" w:eastAsia="Times New Roman" w:hAnsi="Calibri" w:cs="Times New Roman"/>
          <w:bCs/>
          <w:lang w:eastAsia="nb-NO"/>
        </w:rPr>
        <w:t xml:space="preserve"> for plass nr. 2)</w:t>
      </w:r>
    </w:p>
    <w:p w:rsidR="00C1791B" w:rsidRPr="00F838C6"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ab/>
      </w:r>
    </w:p>
    <w:p w:rsidR="00C1791B" w:rsidRPr="00F838C6"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Begrunnelse:</w:t>
      </w:r>
    </w:p>
    <w:p w:rsidR="00C1791B"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
          <w:bCs/>
          <w:lang w:eastAsia="nb-NO"/>
        </w:rPr>
        <w:t>Kjetil Haga</w:t>
      </w:r>
      <w:r w:rsidR="00F83E82">
        <w:rPr>
          <w:rFonts w:ascii="Calibri" w:eastAsia="Times New Roman" w:hAnsi="Calibri" w:cs="Times New Roman"/>
          <w:b/>
          <w:bCs/>
          <w:lang w:eastAsia="nb-NO"/>
        </w:rPr>
        <w:tab/>
      </w:r>
      <w:r w:rsidRPr="00F838C6">
        <w:rPr>
          <w:rFonts w:ascii="Calibri" w:eastAsia="Times New Roman" w:hAnsi="Calibri" w:cs="Times New Roman"/>
          <w:bCs/>
          <w:lang w:eastAsia="nb-NO"/>
        </w:rPr>
        <w:t xml:space="preserve"> fremstår som den søkeren som ut fa sin erfaring og kompetanse vil dekke de områdene vi mener er viktige for en fremtidig domprost på den best mulige måten.  Vi tror at han på en god og tillitsvekkende måte kan ivareta oppgavene med glede og mye arbeidslyst.</w:t>
      </w:r>
    </w:p>
    <w:p w:rsidR="00C1791B" w:rsidRDefault="00C1791B"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 xml:space="preserve">I tillegg til erfaring som prest, har han bred administrativ og ledererfaring. Han har god </w:t>
      </w:r>
      <w:r>
        <w:rPr>
          <w:rFonts w:ascii="Calibri" w:eastAsia="Times New Roman" w:hAnsi="Calibri" w:cs="Times New Roman"/>
          <w:bCs/>
          <w:lang w:eastAsia="nb-NO"/>
        </w:rPr>
        <w:t>k</w:t>
      </w:r>
      <w:r w:rsidRPr="00F838C6">
        <w:rPr>
          <w:rFonts w:ascii="Calibri" w:eastAsia="Times New Roman" w:hAnsi="Calibri" w:cs="Times New Roman"/>
          <w:bCs/>
          <w:lang w:eastAsia="nb-NO"/>
        </w:rPr>
        <w:t>jennskap til de kirkelige reformene, vil bidra til å lede det videre arbeidet på en strukturell og konstruktiv måte.</w:t>
      </w:r>
    </w:p>
    <w:p w:rsidR="00F83E82" w:rsidRPr="00F838C6" w:rsidRDefault="00F83E82"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Pr>
          <w:rFonts w:ascii="Calibri" w:eastAsia="Times New Roman" w:hAnsi="Calibri" w:cs="Times New Roman"/>
          <w:bCs/>
          <w:lang w:eastAsia="nb-NO"/>
        </w:rPr>
        <w:t>Han kommer utenfra, og vil med sine kunnskaper og erfaringer bli en god , samlende og inspirerende leder fro prestene i prostiet.</w:t>
      </w:r>
    </w:p>
    <w:p w:rsidR="00C1791B" w:rsidRDefault="00C1791B"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Han fremstår som samarbeidsorientert og viser respekt for linjer og ansvarsområder</w:t>
      </w:r>
      <w:r>
        <w:rPr>
          <w:rFonts w:ascii="Calibri" w:eastAsia="Times New Roman" w:hAnsi="Calibri" w:cs="Times New Roman"/>
          <w:bCs/>
          <w:lang w:eastAsia="nb-NO"/>
        </w:rPr>
        <w:t>.</w:t>
      </w:r>
      <w:r w:rsidRPr="00F838C6">
        <w:rPr>
          <w:rFonts w:ascii="Calibri" w:eastAsia="Times New Roman" w:hAnsi="Calibri" w:cs="Times New Roman"/>
          <w:bCs/>
          <w:lang w:eastAsia="nb-NO"/>
        </w:rPr>
        <w:t xml:space="preserve"> </w:t>
      </w:r>
    </w:p>
    <w:p w:rsidR="00C1791B" w:rsidRPr="00F838C6" w:rsidRDefault="00C1791B"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 xml:space="preserve">Han har en utadrettet og positiv profil, vi tror at han vil kunne være en samlende domprost </w:t>
      </w:r>
      <w:r>
        <w:rPr>
          <w:rFonts w:ascii="Calibri" w:eastAsia="Times New Roman" w:hAnsi="Calibri" w:cs="Times New Roman"/>
          <w:bCs/>
          <w:lang w:eastAsia="nb-NO"/>
        </w:rPr>
        <w:t>og</w:t>
      </w:r>
      <w:r w:rsidRPr="00F838C6">
        <w:rPr>
          <w:rFonts w:ascii="Calibri" w:eastAsia="Times New Roman" w:hAnsi="Calibri" w:cs="Times New Roman"/>
          <w:bCs/>
          <w:lang w:eastAsia="nb-NO"/>
        </w:rPr>
        <w:t xml:space="preserve"> bidra til arbeidsglede og motivasjon.</w:t>
      </w:r>
    </w:p>
    <w:p w:rsidR="00C1791B" w:rsidRPr="00F838C6" w:rsidRDefault="00C1791B"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t xml:space="preserve">Vi tror at han vil kommunisere </w:t>
      </w:r>
      <w:r>
        <w:rPr>
          <w:rFonts w:ascii="Calibri" w:eastAsia="Times New Roman" w:hAnsi="Calibri" w:cs="Times New Roman"/>
          <w:bCs/>
          <w:lang w:eastAsia="nb-NO"/>
        </w:rPr>
        <w:t xml:space="preserve">og samhandle </w:t>
      </w:r>
      <w:r w:rsidRPr="00F838C6">
        <w:rPr>
          <w:rFonts w:ascii="Calibri" w:eastAsia="Times New Roman" w:hAnsi="Calibri" w:cs="Times New Roman"/>
          <w:bCs/>
          <w:lang w:eastAsia="nb-NO"/>
        </w:rPr>
        <w:t>godt med menighetene, prestene og byens befolkning og ivareta samspillet med biskopen med lojalitet og på en konstruktiv måte.</w:t>
      </w:r>
    </w:p>
    <w:p w:rsidR="00C1791B" w:rsidRPr="00BC664A"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8E2D36">
        <w:rPr>
          <w:rFonts w:ascii="Calibri" w:eastAsia="Times New Roman" w:hAnsi="Calibri" w:cs="Times New Roman"/>
          <w:b/>
          <w:bCs/>
          <w:lang w:eastAsia="nb-NO"/>
        </w:rPr>
        <w:t>Jan Terje Christoffersen</w:t>
      </w:r>
      <w:r>
        <w:rPr>
          <w:rFonts w:ascii="Calibri" w:eastAsia="Times New Roman" w:hAnsi="Calibri" w:cs="Times New Roman"/>
          <w:b/>
          <w:bCs/>
          <w:lang w:eastAsia="nb-NO"/>
        </w:rPr>
        <w:t xml:space="preserve"> </w:t>
      </w:r>
      <w:r w:rsidRPr="00BC664A">
        <w:rPr>
          <w:rFonts w:ascii="Calibri" w:eastAsia="Times New Roman" w:hAnsi="Calibri" w:cs="Times New Roman"/>
          <w:bCs/>
          <w:lang w:eastAsia="nb-NO"/>
        </w:rPr>
        <w:t xml:space="preserve">er anerkjent for sitt engasjement i forhold til liturgi og kunstneriske virksomhet. </w:t>
      </w:r>
      <w:r w:rsidR="00F83E82">
        <w:rPr>
          <w:rFonts w:ascii="Calibri" w:eastAsia="Times New Roman" w:hAnsi="Calibri" w:cs="Times New Roman"/>
          <w:bCs/>
          <w:lang w:eastAsia="nb-NO"/>
        </w:rPr>
        <w:t xml:space="preserve">Han vil kunne tilføre prostiet </w:t>
      </w:r>
      <w:r w:rsidR="00B940EA">
        <w:rPr>
          <w:rFonts w:ascii="Calibri" w:eastAsia="Times New Roman" w:hAnsi="Calibri" w:cs="Times New Roman"/>
          <w:bCs/>
          <w:lang w:eastAsia="nb-NO"/>
        </w:rPr>
        <w:t>mye på disse områdene.</w:t>
      </w:r>
      <w:r w:rsidR="00B940EA" w:rsidRPr="00BC664A">
        <w:rPr>
          <w:rFonts w:ascii="Calibri" w:eastAsia="Times New Roman" w:hAnsi="Calibri" w:cs="Times New Roman"/>
          <w:bCs/>
          <w:lang w:eastAsia="nb-NO"/>
        </w:rPr>
        <w:t xml:space="preserve"> Han</w:t>
      </w:r>
      <w:r w:rsidRPr="00BC664A">
        <w:rPr>
          <w:rFonts w:ascii="Calibri" w:eastAsia="Times New Roman" w:hAnsi="Calibri" w:cs="Times New Roman"/>
          <w:bCs/>
          <w:lang w:eastAsia="nb-NO"/>
        </w:rPr>
        <w:t xml:space="preserve"> har stor kunnskap, er verbal og har glede av å kunne skape noe </w:t>
      </w:r>
      <w:r>
        <w:rPr>
          <w:rFonts w:ascii="Calibri" w:eastAsia="Times New Roman" w:hAnsi="Calibri" w:cs="Times New Roman"/>
          <w:bCs/>
          <w:lang w:eastAsia="nb-NO"/>
        </w:rPr>
        <w:t>i samarbeid med andre</w:t>
      </w:r>
      <w:r w:rsidRPr="00BC664A">
        <w:rPr>
          <w:rFonts w:ascii="Calibri" w:eastAsia="Times New Roman" w:hAnsi="Calibri" w:cs="Times New Roman"/>
          <w:bCs/>
          <w:lang w:eastAsia="nb-NO"/>
        </w:rPr>
        <w:t>. Han har bred kontaktflate.</w:t>
      </w:r>
      <w:r w:rsidR="00B940EA">
        <w:rPr>
          <w:rFonts w:ascii="Calibri" w:eastAsia="Times New Roman" w:hAnsi="Calibri" w:cs="Times New Roman"/>
          <w:bCs/>
          <w:lang w:eastAsia="nb-NO"/>
        </w:rPr>
        <w:t xml:space="preserve"> Han uttaler et sterkt ønske om å bidra til å åpne kirken både i forhold til kulturell virksomhet og gudstjenestefellesskap.</w:t>
      </w:r>
    </w:p>
    <w:p w:rsidR="00B940EA" w:rsidRDefault="00C1791B" w:rsidP="00B940EA">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sidRPr="00BC664A">
        <w:rPr>
          <w:rFonts w:ascii="Calibri" w:eastAsia="Times New Roman" w:hAnsi="Calibri" w:cs="Times New Roman"/>
          <w:bCs/>
          <w:lang w:eastAsia="nb-NO"/>
        </w:rPr>
        <w:t xml:space="preserve">Han har mindre ledererfaring og mindre </w:t>
      </w:r>
      <w:r w:rsidR="00B940EA">
        <w:rPr>
          <w:rFonts w:ascii="Calibri" w:eastAsia="Times New Roman" w:hAnsi="Calibri" w:cs="Times New Roman"/>
          <w:bCs/>
          <w:lang w:eastAsia="nb-NO"/>
        </w:rPr>
        <w:t>erfaring med</w:t>
      </w:r>
      <w:r w:rsidRPr="00BC664A">
        <w:rPr>
          <w:rFonts w:ascii="Calibri" w:eastAsia="Times New Roman" w:hAnsi="Calibri" w:cs="Times New Roman"/>
          <w:bCs/>
          <w:lang w:eastAsia="nb-NO"/>
        </w:rPr>
        <w:t xml:space="preserve"> samhandling med råd</w:t>
      </w:r>
      <w:r w:rsidR="00B940EA">
        <w:rPr>
          <w:rFonts w:ascii="Calibri" w:eastAsia="Times New Roman" w:hAnsi="Calibri" w:cs="Times New Roman"/>
          <w:bCs/>
          <w:lang w:eastAsia="nb-NO"/>
        </w:rPr>
        <w:t>ene</w:t>
      </w:r>
      <w:r w:rsidRPr="00BC664A">
        <w:rPr>
          <w:rFonts w:ascii="Calibri" w:eastAsia="Times New Roman" w:hAnsi="Calibri" w:cs="Times New Roman"/>
          <w:bCs/>
          <w:lang w:eastAsia="nb-NO"/>
        </w:rPr>
        <w:t xml:space="preserve"> enn de øvrige vi har i vår prioritering.</w:t>
      </w:r>
      <w:r>
        <w:rPr>
          <w:rFonts w:ascii="Calibri" w:eastAsia="Times New Roman" w:hAnsi="Calibri" w:cs="Times New Roman"/>
          <w:bCs/>
          <w:lang w:eastAsia="nb-NO"/>
        </w:rPr>
        <w:t xml:space="preserve"> Han liker administrasjon og er ryddig. Han er tydelig på sine styrker og utfordringer.</w:t>
      </w:r>
    </w:p>
    <w:p w:rsidR="00B940EA" w:rsidRPr="00BC664A" w:rsidRDefault="00B940EA" w:rsidP="00B940EA">
      <w:pPr>
        <w:overflowPunct w:val="0"/>
        <w:autoSpaceDE w:val="0"/>
        <w:autoSpaceDN w:val="0"/>
        <w:adjustRightInd w:val="0"/>
        <w:spacing w:after="0" w:line="240" w:lineRule="auto"/>
        <w:ind w:left="1410" w:firstLine="6"/>
        <w:textAlignment w:val="baseline"/>
        <w:rPr>
          <w:rFonts w:ascii="Calibri" w:eastAsia="Times New Roman" w:hAnsi="Calibri" w:cs="Times New Roman"/>
          <w:bCs/>
          <w:lang w:eastAsia="nb-NO"/>
        </w:rPr>
      </w:pPr>
      <w:r w:rsidRPr="00BC664A">
        <w:rPr>
          <w:rFonts w:ascii="Calibri" w:eastAsia="Times New Roman" w:hAnsi="Calibri" w:cs="Times New Roman"/>
          <w:bCs/>
          <w:lang w:eastAsia="nb-NO"/>
        </w:rPr>
        <w:t>Vi tror at han</w:t>
      </w:r>
      <w:r>
        <w:rPr>
          <w:rFonts w:ascii="Calibri" w:eastAsia="Times New Roman" w:hAnsi="Calibri" w:cs="Times New Roman"/>
          <w:bCs/>
          <w:lang w:eastAsia="nb-NO"/>
        </w:rPr>
        <w:t>s styrke spesielt ligger i</w:t>
      </w:r>
      <w:r w:rsidRPr="00BC664A">
        <w:rPr>
          <w:rFonts w:ascii="Calibri" w:eastAsia="Times New Roman" w:hAnsi="Calibri" w:cs="Times New Roman"/>
          <w:bCs/>
          <w:lang w:eastAsia="nb-NO"/>
        </w:rPr>
        <w:t xml:space="preserve"> rollen som ombud for kirken, med </w:t>
      </w:r>
      <w:r>
        <w:rPr>
          <w:rFonts w:ascii="Calibri" w:eastAsia="Times New Roman" w:hAnsi="Calibri" w:cs="Times New Roman"/>
          <w:bCs/>
          <w:lang w:eastAsia="nb-NO"/>
        </w:rPr>
        <w:t>k</w:t>
      </w:r>
      <w:r w:rsidRPr="00BC664A">
        <w:rPr>
          <w:rFonts w:ascii="Calibri" w:eastAsia="Times New Roman" w:hAnsi="Calibri" w:cs="Times New Roman"/>
          <w:bCs/>
          <w:lang w:eastAsia="nb-NO"/>
        </w:rPr>
        <w:t xml:space="preserve">ontaktflate til byen og menighetene </w:t>
      </w:r>
      <w:r>
        <w:rPr>
          <w:rFonts w:ascii="Calibri" w:eastAsia="Times New Roman" w:hAnsi="Calibri" w:cs="Times New Roman"/>
          <w:bCs/>
          <w:lang w:eastAsia="nb-NO"/>
        </w:rPr>
        <w:t xml:space="preserve">og vil ivareta det </w:t>
      </w:r>
      <w:r w:rsidRPr="00BC664A">
        <w:rPr>
          <w:rFonts w:ascii="Calibri" w:eastAsia="Times New Roman" w:hAnsi="Calibri" w:cs="Times New Roman"/>
          <w:bCs/>
          <w:lang w:eastAsia="nb-NO"/>
        </w:rPr>
        <w:t>på en god måte.</w:t>
      </w:r>
    </w:p>
    <w:p w:rsidR="00C1791B"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
          <w:bCs/>
          <w:lang w:eastAsia="nb-NO"/>
        </w:rPr>
        <w:t>Eldrid Eide Røyneberg</w:t>
      </w:r>
      <w:r w:rsidRPr="00F838C6">
        <w:rPr>
          <w:rFonts w:ascii="Calibri" w:eastAsia="Times New Roman" w:hAnsi="Calibri" w:cs="Times New Roman"/>
          <w:bCs/>
          <w:lang w:eastAsia="nb-NO"/>
        </w:rPr>
        <w:t xml:space="preserve"> har også den nødvendige ledererfaringen som vil være nyttig i forhold til utfordringene som kommer. Hun har en utadrettet positiv profil, </w:t>
      </w:r>
      <w:r>
        <w:rPr>
          <w:rFonts w:ascii="Calibri" w:eastAsia="Times New Roman" w:hAnsi="Calibri" w:cs="Times New Roman"/>
          <w:bCs/>
          <w:lang w:eastAsia="nb-NO"/>
        </w:rPr>
        <w:t>er løsningsorientert, er tydelig og fungerer godt i samarbeidsrelasjoner. Hun har god kjennskap til de kirkelige reformene.</w:t>
      </w:r>
    </w:p>
    <w:p w:rsidR="00C1791B" w:rsidRPr="00F838C6"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C1791B"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r w:rsidRPr="00F838C6">
        <w:rPr>
          <w:rFonts w:ascii="Calibri" w:eastAsia="Times New Roman" w:hAnsi="Calibri" w:cs="Times New Roman"/>
          <w:bCs/>
          <w:lang w:eastAsia="nb-NO"/>
        </w:rPr>
        <w:lastRenderedPageBreak/>
        <w:tab/>
      </w:r>
      <w:r>
        <w:rPr>
          <w:rFonts w:ascii="Calibri" w:eastAsia="Times New Roman" w:hAnsi="Calibri" w:cs="Times New Roman"/>
          <w:bCs/>
          <w:lang w:eastAsia="nb-NO"/>
        </w:rPr>
        <w:t>Hun vil møte utfordringene i oppgavene med modighet og ydmykhet. Hun vil kunne framstå som samlende og konstruktivt løsningsorientert i ledelse av prestetjenesten.</w:t>
      </w:r>
    </w:p>
    <w:p w:rsidR="00C1791B" w:rsidRDefault="00C1791B" w:rsidP="00C1791B">
      <w:pPr>
        <w:overflowPunct w:val="0"/>
        <w:autoSpaceDE w:val="0"/>
        <w:autoSpaceDN w:val="0"/>
        <w:adjustRightInd w:val="0"/>
        <w:spacing w:after="0" w:line="240" w:lineRule="auto"/>
        <w:ind w:left="1410"/>
        <w:textAlignment w:val="baseline"/>
        <w:rPr>
          <w:rFonts w:ascii="Calibri" w:eastAsia="Times New Roman" w:hAnsi="Calibri" w:cs="Times New Roman"/>
          <w:bCs/>
          <w:lang w:eastAsia="nb-NO"/>
        </w:rPr>
      </w:pPr>
      <w:r>
        <w:rPr>
          <w:rFonts w:ascii="Calibri" w:eastAsia="Times New Roman" w:hAnsi="Calibri" w:cs="Times New Roman"/>
          <w:bCs/>
          <w:lang w:eastAsia="nb-NO"/>
        </w:rPr>
        <w:t>Vi tror at hun vil kommunisere og samhandle godt med menighetene, prestene og byens befolkning og ivareta samspillet med biskopen med lojalitet og på en konstruktiv måte.</w:t>
      </w:r>
    </w:p>
    <w:p w:rsidR="00C1791B" w:rsidRDefault="00C1791B" w:rsidP="00C1791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Pr="00F838C6" w:rsidRDefault="004005FB" w:rsidP="004005FB">
      <w:pPr>
        <w:overflowPunct w:val="0"/>
        <w:autoSpaceDE w:val="0"/>
        <w:autoSpaceDN w:val="0"/>
        <w:adjustRightInd w:val="0"/>
        <w:spacing w:after="0" w:line="240" w:lineRule="auto"/>
        <w:ind w:left="1410" w:hanging="1410"/>
        <w:textAlignment w:val="baseline"/>
        <w:rPr>
          <w:rFonts w:ascii="Calibri" w:eastAsia="Times New Roman" w:hAnsi="Calibri" w:cs="Times New Roman"/>
          <w:bCs/>
          <w:lang w:eastAsia="nb-NO"/>
        </w:rPr>
      </w:pPr>
    </w:p>
    <w:p w:rsidR="004005FB" w:rsidRDefault="004005FB" w:rsidP="004005FB">
      <w:pPr>
        <w:rPr>
          <w:b/>
          <w:sz w:val="28"/>
          <w:szCs w:val="28"/>
        </w:rPr>
      </w:pPr>
      <w:r w:rsidRPr="00AE2130">
        <w:rPr>
          <w:b/>
          <w:sz w:val="28"/>
          <w:szCs w:val="28"/>
        </w:rPr>
        <w:t>Eventuelt</w:t>
      </w:r>
    </w:p>
    <w:p w:rsidR="00C1791B" w:rsidRPr="00C1791B" w:rsidRDefault="004005FB" w:rsidP="00184151">
      <w:pPr>
        <w:pStyle w:val="Listeavsnitt"/>
        <w:numPr>
          <w:ilvl w:val="0"/>
          <w:numId w:val="3"/>
        </w:numPr>
        <w:rPr>
          <w:sz w:val="22"/>
          <w:szCs w:val="22"/>
        </w:rPr>
      </w:pPr>
      <w:r w:rsidRPr="00C1791B">
        <w:rPr>
          <w:sz w:val="22"/>
          <w:szCs w:val="22"/>
        </w:rPr>
        <w:t>Behov for kaffeservering 17/11 ved t</w:t>
      </w:r>
      <w:r w:rsidR="00C1791B" w:rsidRPr="00C1791B">
        <w:rPr>
          <w:sz w:val="22"/>
          <w:szCs w:val="22"/>
        </w:rPr>
        <w:t>eater Ibsens oppsetning av Brand. Ellen holder kontakt med teateret om dette, det settes opp endeling plan på vårt neste møte.</w:t>
      </w:r>
    </w:p>
    <w:p w:rsidR="004005FB" w:rsidRDefault="004005FB" w:rsidP="004005FB">
      <w:pPr>
        <w:pStyle w:val="Listeavsnitt"/>
        <w:numPr>
          <w:ilvl w:val="0"/>
          <w:numId w:val="3"/>
        </w:numPr>
        <w:rPr>
          <w:sz w:val="22"/>
          <w:szCs w:val="22"/>
        </w:rPr>
      </w:pPr>
      <w:r>
        <w:rPr>
          <w:sz w:val="22"/>
          <w:szCs w:val="22"/>
        </w:rPr>
        <w:t>Orientering om rehabilitering på BMS</w:t>
      </w:r>
      <w:r w:rsidR="00C1791B">
        <w:rPr>
          <w:sz w:val="22"/>
          <w:szCs w:val="22"/>
        </w:rPr>
        <w:t>. Det har kommet nytt tilbud på om trekking av møblene. Finansiering og gjennomføring blir sak på neste møte.</w:t>
      </w:r>
    </w:p>
    <w:p w:rsidR="004005FB" w:rsidRPr="00660553" w:rsidRDefault="004005FB" w:rsidP="004005FB">
      <w:pPr>
        <w:pStyle w:val="Listeavsnitt"/>
        <w:rPr>
          <w:sz w:val="22"/>
          <w:szCs w:val="22"/>
        </w:rPr>
      </w:pPr>
    </w:p>
    <w:p w:rsidR="004005FB" w:rsidRDefault="004005FB" w:rsidP="004005FB">
      <w:r w:rsidRPr="005D3708">
        <w:t xml:space="preserve">Nøtterøy </w:t>
      </w:r>
      <w:r>
        <w:t>2</w:t>
      </w:r>
      <w:r w:rsidR="00C1791B">
        <w:t>8</w:t>
      </w:r>
      <w:r>
        <w:t>/9-16</w:t>
      </w:r>
    </w:p>
    <w:p w:rsidR="00C1791B" w:rsidRPr="005D3708" w:rsidRDefault="00C1791B" w:rsidP="004005FB"/>
    <w:p w:rsidR="004005FB" w:rsidRDefault="004005FB" w:rsidP="004005FB">
      <w:r w:rsidRPr="005D3708">
        <w:t>Ellen E. Wisløff</w:t>
      </w:r>
    </w:p>
    <w:p w:rsidR="004005FB" w:rsidRPr="005D3708" w:rsidRDefault="004005FB" w:rsidP="004005FB"/>
    <w:p w:rsidR="004005FB" w:rsidRDefault="004005FB" w:rsidP="004005FB"/>
    <w:p w:rsidR="004005FB" w:rsidRDefault="004005FB" w:rsidP="004005FB"/>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szCs w:val="20"/>
          <w:lang w:eastAsia="nb-NO"/>
        </w:rPr>
      </w:pP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szCs w:val="20"/>
          <w:lang w:eastAsia="nb-NO"/>
        </w:rPr>
      </w:pP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szCs w:val="20"/>
          <w:lang w:eastAsia="nb-NO"/>
        </w:rPr>
      </w:pP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szCs w:val="20"/>
          <w:lang w:eastAsia="nb-NO"/>
        </w:rPr>
      </w:pPr>
    </w:p>
    <w:p w:rsidR="004005FB" w:rsidRPr="004005FB" w:rsidRDefault="004005FB" w:rsidP="004005FB">
      <w:pPr>
        <w:overflowPunct w:val="0"/>
        <w:autoSpaceDE w:val="0"/>
        <w:autoSpaceDN w:val="0"/>
        <w:adjustRightInd w:val="0"/>
        <w:spacing w:after="0" w:line="240" w:lineRule="auto"/>
        <w:textAlignment w:val="baseline"/>
        <w:rPr>
          <w:rFonts w:eastAsia="Times New Roman" w:cs="Times New Roman"/>
          <w:szCs w:val="20"/>
          <w:lang w:eastAsia="nb-NO"/>
        </w:rPr>
      </w:pPr>
    </w:p>
    <w:p w:rsidR="004005FB" w:rsidRPr="004005FB" w:rsidRDefault="004005FB" w:rsidP="004005FB"/>
    <w:p w:rsidR="00811561" w:rsidRDefault="00811561"/>
    <w:sectPr w:rsidR="00811561" w:rsidSect="00CE1439">
      <w:headerReference w:type="default" r:id="rId7"/>
      <w:footerReference w:type="default" r:id="rId8"/>
      <w:pgSz w:w="11907" w:h="16840" w:code="9"/>
      <w:pgMar w:top="567" w:right="1418" w:bottom="567" w:left="1418" w:header="709" w:footer="709" w:gutter="0"/>
      <w:cols w:space="708"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24" w:rsidRDefault="00355B24">
      <w:pPr>
        <w:spacing w:after="0" w:line="240" w:lineRule="auto"/>
      </w:pPr>
      <w:r>
        <w:separator/>
      </w:r>
    </w:p>
  </w:endnote>
  <w:endnote w:type="continuationSeparator" w:id="0">
    <w:p w:rsidR="00355B24" w:rsidRDefault="0035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249536"/>
      <w:docPartObj>
        <w:docPartGallery w:val="Page Numbers (Bottom of Page)"/>
        <w:docPartUnique/>
      </w:docPartObj>
    </w:sdtPr>
    <w:sdtEndPr/>
    <w:sdtContent>
      <w:p w:rsidR="00584750" w:rsidRDefault="00543323">
        <w:pPr>
          <w:pStyle w:val="Bunntekst"/>
          <w:jc w:val="right"/>
        </w:pPr>
        <w:r>
          <w:fldChar w:fldCharType="begin"/>
        </w:r>
        <w:r>
          <w:instrText>PAGE   \* MERGEFORMAT</w:instrText>
        </w:r>
        <w:r>
          <w:fldChar w:fldCharType="separate"/>
        </w:r>
        <w:r w:rsidR="00FB21E4">
          <w:rPr>
            <w:noProof/>
          </w:rPr>
          <w:t>3</w:t>
        </w:r>
        <w:r>
          <w:fldChar w:fldCharType="end"/>
        </w:r>
      </w:p>
    </w:sdtContent>
  </w:sdt>
  <w:p w:rsidR="002C5C04" w:rsidRDefault="00FB21E4">
    <w:pPr>
      <w:pStyle w:val="Bunntekst"/>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24" w:rsidRDefault="00355B24">
      <w:pPr>
        <w:spacing w:after="0" w:line="240" w:lineRule="auto"/>
      </w:pPr>
      <w:r>
        <w:separator/>
      </w:r>
    </w:p>
  </w:footnote>
  <w:footnote w:type="continuationSeparator" w:id="0">
    <w:p w:rsidR="00355B24" w:rsidRDefault="0035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04" w:rsidRDefault="00543323">
    <w:pPr>
      <w:framePr w:hSpace="141" w:wrap="auto" w:vAnchor="page" w:hAnchor="page" w:x="1136" w:y="711"/>
      <w:rPr>
        <w:b/>
      </w:rPr>
    </w:pPr>
    <w:r>
      <w:t xml:space="preserve"> </w:t>
    </w:r>
    <w:r>
      <w:rPr>
        <w:b/>
        <w:noProof/>
        <w:sz w:val="20"/>
        <w:lang w:eastAsia="nb-NO"/>
      </w:rPr>
      <w:drawing>
        <wp:inline distT="0" distB="0" distL="0" distR="0" wp14:anchorId="0D7162F9" wp14:editId="51EEABCB">
          <wp:extent cx="657225" cy="7524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2C5C04" w:rsidRDefault="00543323">
    <w:pPr>
      <w:pStyle w:val="Topptekst"/>
      <w:rPr>
        <w:b/>
        <w:sz w:val="32"/>
      </w:rPr>
    </w:pPr>
    <w:r>
      <w:rPr>
        <w:b/>
      </w:rPr>
      <w:t xml:space="preserve">                   </w:t>
    </w:r>
    <w:r>
      <w:rPr>
        <w:b/>
        <w:sz w:val="32"/>
      </w:rPr>
      <w:t>DEN NORSKE KIRKE</w:t>
    </w:r>
  </w:p>
  <w:p w:rsidR="002C5C04" w:rsidRDefault="00543323">
    <w:pPr>
      <w:pStyle w:val="Topptekst"/>
      <w:rPr>
        <w:bCs/>
      </w:rPr>
    </w:pPr>
    <w:r>
      <w:rPr>
        <w:b/>
        <w:sz w:val="32"/>
      </w:rPr>
      <w:t xml:space="preserve">               Nøtterøy Menighetsråd </w:t>
    </w:r>
    <w:r>
      <w:rPr>
        <w:bCs/>
        <w:sz w:val="32"/>
      </w:rPr>
      <w:t xml:space="preserve">  </w:t>
    </w:r>
  </w:p>
  <w:p w:rsidR="002C5C04" w:rsidRDefault="00FB21E4">
    <w:pPr>
      <w:pStyle w:val="Topptekst"/>
    </w:pPr>
  </w:p>
  <w:p w:rsidR="002C5C04" w:rsidRDefault="00FB21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56E5C"/>
    <w:multiLevelType w:val="hybridMultilevel"/>
    <w:tmpl w:val="64A6B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FBB0631"/>
    <w:multiLevelType w:val="hybridMultilevel"/>
    <w:tmpl w:val="793EB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DA5227B"/>
    <w:multiLevelType w:val="hybridMultilevel"/>
    <w:tmpl w:val="26FE3BE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B"/>
    <w:rsid w:val="00355B24"/>
    <w:rsid w:val="004005FB"/>
    <w:rsid w:val="00543323"/>
    <w:rsid w:val="00811561"/>
    <w:rsid w:val="0090283A"/>
    <w:rsid w:val="009D29FF"/>
    <w:rsid w:val="00B940EA"/>
    <w:rsid w:val="00C1791B"/>
    <w:rsid w:val="00E4566D"/>
    <w:rsid w:val="00F83E82"/>
    <w:rsid w:val="00FB21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3DA2C-B6C2-4653-BF6C-8980F0F7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4005F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4005FB"/>
  </w:style>
  <w:style w:type="paragraph" w:styleId="Bunntekst">
    <w:name w:val="footer"/>
    <w:basedOn w:val="Normal"/>
    <w:link w:val="BunntekstTegn"/>
    <w:uiPriority w:val="99"/>
    <w:semiHidden/>
    <w:unhideWhenUsed/>
    <w:rsid w:val="004005F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4005FB"/>
  </w:style>
  <w:style w:type="paragraph" w:styleId="Listeavsnitt">
    <w:name w:val="List Paragraph"/>
    <w:basedOn w:val="Normal"/>
    <w:uiPriority w:val="34"/>
    <w:qFormat/>
    <w:rsid w:val="004005FB"/>
    <w:pPr>
      <w:ind w:left="720"/>
      <w:contextualSpacing/>
    </w:pPr>
  </w:style>
  <w:style w:type="paragraph" w:styleId="Bobletekst">
    <w:name w:val="Balloon Text"/>
    <w:basedOn w:val="Normal"/>
    <w:link w:val="BobletekstTegn"/>
    <w:uiPriority w:val="99"/>
    <w:semiHidden/>
    <w:unhideWhenUsed/>
    <w:rsid w:val="009D29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2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EF30C098</Template>
  <TotalTime>0</TotalTime>
  <Pages>3</Pages>
  <Words>772</Words>
  <Characters>4097</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Harald Vekrum</cp:lastModifiedBy>
  <cp:revision>2</cp:revision>
  <cp:lastPrinted>2016-09-30T15:57:00Z</cp:lastPrinted>
  <dcterms:created xsi:type="dcterms:W3CDTF">2016-10-03T07:12:00Z</dcterms:created>
  <dcterms:modified xsi:type="dcterms:W3CDTF">2016-10-03T07:12:00Z</dcterms:modified>
</cp:coreProperties>
</file>