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C7" w:rsidRDefault="00246BC7" w:rsidP="00246BC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r w:rsidRPr="00C80D9B">
        <w:rPr>
          <w:rFonts w:ascii="Times New Roman" w:eastAsia="Times New Roman" w:hAnsi="Times New Roman" w:cs="Times New Roman"/>
          <w:b/>
          <w:noProof/>
          <w:sz w:val="20"/>
          <w:szCs w:val="20"/>
          <w:lang w:eastAsia="nb-NO"/>
        </w:rPr>
        <w:drawing>
          <wp:inline distT="0" distB="0" distL="0" distR="0" wp14:anchorId="45286038" wp14:editId="390028AC">
            <wp:extent cx="662940" cy="754380"/>
            <wp:effectExtent l="0" t="0" r="381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754380"/>
                    </a:xfrm>
                    <a:prstGeom prst="rect">
                      <a:avLst/>
                    </a:prstGeom>
                    <a:noFill/>
                    <a:ln>
                      <a:noFill/>
                    </a:ln>
                  </pic:spPr>
                </pic:pic>
              </a:graphicData>
            </a:graphic>
          </wp:inline>
        </w:drawing>
      </w:r>
      <w:r>
        <w:rPr>
          <w:rFonts w:ascii="Times New Roman" w:eastAsia="Times New Roman" w:hAnsi="Times New Roman" w:cs="Times New Roman"/>
          <w:b/>
          <w:bCs/>
          <w:sz w:val="32"/>
          <w:szCs w:val="32"/>
          <w:lang w:eastAsia="nb-NO"/>
        </w:rPr>
        <w:t xml:space="preserve"> </w:t>
      </w:r>
    </w:p>
    <w:p w:rsidR="00246BC7" w:rsidRDefault="00246BC7" w:rsidP="00246BC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p>
    <w:p w:rsidR="00246BC7" w:rsidRPr="006D7C41" w:rsidRDefault="00246BC7" w:rsidP="00246BC7">
      <w:pPr>
        <w:overflowPunct w:val="0"/>
        <w:autoSpaceDE w:val="0"/>
        <w:autoSpaceDN w:val="0"/>
        <w:adjustRightInd w:val="0"/>
        <w:spacing w:after="0" w:line="240" w:lineRule="auto"/>
        <w:textAlignment w:val="baseline"/>
        <w:rPr>
          <w:rFonts w:eastAsia="Times New Roman" w:cs="Times New Roman"/>
          <w:b/>
          <w:bCs/>
          <w:lang w:eastAsia="nb-NO"/>
        </w:rPr>
      </w:pPr>
      <w:r w:rsidRPr="006D7C41">
        <w:rPr>
          <w:rFonts w:eastAsia="Times New Roman" w:cs="Times New Roman"/>
          <w:b/>
          <w:bCs/>
          <w:lang w:eastAsia="nb-NO"/>
        </w:rPr>
        <w:t xml:space="preserve">Kirken på Nøtterøy </w:t>
      </w:r>
    </w:p>
    <w:p w:rsidR="00246BC7" w:rsidRPr="006D7C41" w:rsidRDefault="00246BC7" w:rsidP="00246BC7">
      <w:pPr>
        <w:overflowPunct w:val="0"/>
        <w:autoSpaceDE w:val="0"/>
        <w:autoSpaceDN w:val="0"/>
        <w:adjustRightInd w:val="0"/>
        <w:spacing w:after="0" w:line="240" w:lineRule="auto"/>
        <w:textAlignment w:val="baseline"/>
        <w:rPr>
          <w:rFonts w:eastAsia="Times New Roman" w:cs="Times New Roman"/>
          <w:b/>
          <w:bCs/>
          <w:lang w:eastAsia="nb-NO"/>
        </w:rPr>
      </w:pPr>
      <w:r w:rsidRPr="006D7C41">
        <w:rPr>
          <w:rFonts w:eastAsia="Times New Roman" w:cs="Times New Roman"/>
          <w:b/>
          <w:bCs/>
          <w:lang w:eastAsia="nb-NO"/>
        </w:rPr>
        <w:t>Nøtterøy menighetsråd</w:t>
      </w:r>
    </w:p>
    <w:p w:rsidR="00246BC7" w:rsidRPr="006D7C41" w:rsidRDefault="00246BC7" w:rsidP="00246BC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nb-NO"/>
        </w:rPr>
      </w:pPr>
    </w:p>
    <w:p w:rsidR="00246BC7" w:rsidRPr="006D7C41" w:rsidRDefault="00246BC7" w:rsidP="00246BC7">
      <w:pPr>
        <w:overflowPunct w:val="0"/>
        <w:autoSpaceDE w:val="0"/>
        <w:autoSpaceDN w:val="0"/>
        <w:adjustRightInd w:val="0"/>
        <w:spacing w:after="0" w:line="240" w:lineRule="auto"/>
        <w:textAlignment w:val="baseline"/>
        <w:rPr>
          <w:rFonts w:ascii="Times New Roman" w:eastAsia="Times New Roman" w:hAnsi="Times New Roman" w:cs="Times New Roman"/>
          <w:b/>
          <w:bCs/>
          <w:u w:val="single"/>
          <w:lang w:eastAsia="nb-NO"/>
        </w:rPr>
      </w:pPr>
    </w:p>
    <w:p w:rsidR="00246BC7" w:rsidRPr="00906C35" w:rsidRDefault="00246BC7" w:rsidP="00246BC7">
      <w:pPr>
        <w:rPr>
          <w:rFonts w:ascii="Calibri" w:eastAsia="Times New Roman" w:hAnsi="Calibri" w:cs="Arial"/>
          <w:b/>
          <w:bCs/>
          <w:sz w:val="28"/>
          <w:szCs w:val="28"/>
          <w:lang w:eastAsia="nb-NO"/>
        </w:rPr>
      </w:pPr>
      <w:r w:rsidRPr="00906C35">
        <w:rPr>
          <w:rFonts w:eastAsia="Times New Roman" w:cs="Times New Roman"/>
          <w:b/>
          <w:bCs/>
          <w:sz w:val="28"/>
          <w:szCs w:val="28"/>
          <w:lang w:eastAsia="nb-NO"/>
        </w:rPr>
        <w:t xml:space="preserve">PROTOKOLL FRA MØTE I NØTTERØY MENIGHETSRÅD </w:t>
      </w:r>
      <w:r>
        <w:rPr>
          <w:rFonts w:ascii="Calibri" w:eastAsia="Times New Roman" w:hAnsi="Calibri" w:cs="Arial"/>
          <w:b/>
          <w:bCs/>
          <w:sz w:val="28"/>
          <w:szCs w:val="28"/>
          <w:lang w:eastAsia="nb-NO"/>
        </w:rPr>
        <w:t>5/3-2017</w:t>
      </w:r>
    </w:p>
    <w:p w:rsidR="00246BC7" w:rsidRDefault="00246BC7" w:rsidP="00246BC7">
      <w:pPr>
        <w:rPr>
          <w:rFonts w:ascii="Calibri" w:eastAsia="Times New Roman" w:hAnsi="Calibri" w:cs="Arial"/>
          <w:bCs/>
          <w:lang w:eastAsia="nb-NO"/>
        </w:rPr>
      </w:pPr>
      <w:r w:rsidRPr="006D7C41">
        <w:rPr>
          <w:rFonts w:ascii="Calibri" w:eastAsia="Times New Roman" w:hAnsi="Calibri" w:cs="Arial"/>
          <w:bCs/>
          <w:lang w:eastAsia="nb-NO"/>
        </w:rPr>
        <w:t>På BMS</w:t>
      </w:r>
    </w:p>
    <w:p w:rsidR="00246BC7" w:rsidRPr="00B9517D" w:rsidRDefault="00246BC7" w:rsidP="00246BC7">
      <w:pPr>
        <w:rPr>
          <w:rFonts w:eastAsia="Times New Roman" w:cs="Times New Roman"/>
          <w:bCs/>
          <w:sz w:val="22"/>
          <w:szCs w:val="22"/>
          <w:lang w:eastAsia="nb-NO"/>
        </w:rPr>
      </w:pPr>
      <w:r w:rsidRPr="00B9517D">
        <w:rPr>
          <w:rFonts w:eastAsia="Times New Roman" w:cs="Times New Roman"/>
          <w:bCs/>
          <w:sz w:val="22"/>
          <w:szCs w:val="22"/>
          <w:lang w:eastAsia="nb-NO"/>
        </w:rPr>
        <w:t xml:space="preserve">Tilstede: Aud Bjugstad Reppen, Trond Øyvind Kristiansen, Irene Lindhjem </w:t>
      </w:r>
      <w:r w:rsidR="00AC0882" w:rsidRPr="00B9517D">
        <w:rPr>
          <w:rFonts w:eastAsia="Times New Roman" w:cs="Times New Roman"/>
          <w:bCs/>
          <w:sz w:val="22"/>
          <w:szCs w:val="22"/>
          <w:lang w:eastAsia="nb-NO"/>
        </w:rPr>
        <w:t>Grytnes,</w:t>
      </w:r>
      <w:r w:rsidRPr="00B9517D">
        <w:rPr>
          <w:rFonts w:eastAsia="Times New Roman" w:cs="Times New Roman"/>
          <w:bCs/>
          <w:sz w:val="22"/>
          <w:szCs w:val="22"/>
          <w:lang w:eastAsia="nb-NO"/>
        </w:rPr>
        <w:t xml:space="preserve"> Iselin Skagen, Ellen Elisabeth Wisløff, Eva Gilje, Anne Aashamar</w:t>
      </w:r>
      <w:r w:rsidR="00A36C90">
        <w:rPr>
          <w:rFonts w:eastAsia="Times New Roman" w:cs="Times New Roman"/>
          <w:bCs/>
          <w:sz w:val="22"/>
          <w:szCs w:val="22"/>
          <w:lang w:eastAsia="nb-NO"/>
        </w:rPr>
        <w:t>,</w:t>
      </w:r>
      <w:r w:rsidRPr="00B9517D">
        <w:rPr>
          <w:rFonts w:eastAsia="Times New Roman" w:cs="Times New Roman"/>
          <w:bCs/>
          <w:sz w:val="22"/>
          <w:szCs w:val="22"/>
          <w:lang w:eastAsia="nb-NO"/>
        </w:rPr>
        <w:t xml:space="preserve"> Tomas Collin</w:t>
      </w:r>
      <w:r>
        <w:rPr>
          <w:rFonts w:eastAsia="Times New Roman" w:cs="Times New Roman"/>
          <w:bCs/>
          <w:sz w:val="22"/>
          <w:szCs w:val="22"/>
          <w:lang w:eastAsia="nb-NO"/>
        </w:rPr>
        <w:t>,</w:t>
      </w:r>
      <w:r w:rsidRPr="00246BC7">
        <w:rPr>
          <w:rFonts w:eastAsia="Times New Roman" w:cs="Times New Roman"/>
          <w:bCs/>
          <w:sz w:val="22"/>
          <w:szCs w:val="22"/>
          <w:lang w:eastAsia="nb-NO"/>
        </w:rPr>
        <w:t xml:space="preserve"> </w:t>
      </w:r>
      <w:r w:rsidRPr="00B9517D">
        <w:rPr>
          <w:rFonts w:eastAsia="Times New Roman" w:cs="Times New Roman"/>
          <w:bCs/>
          <w:sz w:val="22"/>
          <w:szCs w:val="22"/>
          <w:lang w:eastAsia="nb-NO"/>
        </w:rPr>
        <w:t>Anett Sudland Kristiansen</w:t>
      </w:r>
      <w:r w:rsidR="00A36C90" w:rsidRPr="00A36C90">
        <w:rPr>
          <w:rFonts w:eastAsia="Times New Roman" w:cs="Times New Roman"/>
          <w:bCs/>
          <w:sz w:val="22"/>
          <w:szCs w:val="22"/>
          <w:lang w:eastAsia="nb-NO"/>
        </w:rPr>
        <w:t xml:space="preserve"> </w:t>
      </w:r>
      <w:r w:rsidR="00A36C90" w:rsidRPr="00B9517D">
        <w:rPr>
          <w:rFonts w:eastAsia="Times New Roman" w:cs="Times New Roman"/>
          <w:bCs/>
          <w:sz w:val="22"/>
          <w:szCs w:val="22"/>
          <w:lang w:eastAsia="nb-NO"/>
        </w:rPr>
        <w:t>og Sokneprest Inger Bækken</w:t>
      </w:r>
    </w:p>
    <w:p w:rsidR="00246BC7" w:rsidRPr="00B9517D" w:rsidRDefault="00246BC7" w:rsidP="00246BC7">
      <w:pPr>
        <w:overflowPunct w:val="0"/>
        <w:autoSpaceDE w:val="0"/>
        <w:autoSpaceDN w:val="0"/>
        <w:adjustRightInd w:val="0"/>
        <w:spacing w:after="0" w:line="240" w:lineRule="auto"/>
        <w:textAlignment w:val="baseline"/>
        <w:rPr>
          <w:rFonts w:ascii="Times New Roman" w:eastAsia="Times New Roman" w:hAnsi="Times New Roman" w:cs="Times New Roman"/>
          <w:b/>
          <w:bCs/>
          <w:sz w:val="22"/>
          <w:szCs w:val="22"/>
          <w:lang w:eastAsia="nb-NO"/>
        </w:rPr>
      </w:pPr>
      <w:r w:rsidRPr="00B9517D">
        <w:rPr>
          <w:rFonts w:eastAsia="Times New Roman" w:cs="Times New Roman"/>
          <w:bCs/>
          <w:sz w:val="22"/>
          <w:szCs w:val="22"/>
          <w:lang w:eastAsia="nb-NO"/>
        </w:rPr>
        <w:t>Meldt forfall:</w:t>
      </w:r>
      <w:r w:rsidRPr="00246BC7">
        <w:rPr>
          <w:rFonts w:eastAsia="Times New Roman" w:cs="Times New Roman"/>
          <w:bCs/>
          <w:sz w:val="22"/>
          <w:szCs w:val="22"/>
          <w:lang w:eastAsia="nb-NO"/>
        </w:rPr>
        <w:t xml:space="preserve"> </w:t>
      </w:r>
      <w:r w:rsidRPr="00B9517D">
        <w:rPr>
          <w:rFonts w:eastAsia="Times New Roman" w:cs="Times New Roman"/>
          <w:bCs/>
          <w:sz w:val="22"/>
          <w:szCs w:val="22"/>
          <w:lang w:eastAsia="nb-NO"/>
        </w:rPr>
        <w:t xml:space="preserve">Kristian Torød </w:t>
      </w:r>
      <w:r w:rsidR="009F29BF" w:rsidRPr="00B9517D">
        <w:rPr>
          <w:rFonts w:eastAsia="Times New Roman" w:cs="Times New Roman"/>
          <w:bCs/>
          <w:sz w:val="22"/>
          <w:szCs w:val="22"/>
          <w:lang w:eastAsia="nb-NO"/>
        </w:rPr>
        <w:t>Flakstad, Stine</w:t>
      </w:r>
      <w:r w:rsidR="00AC0882" w:rsidRPr="00B9517D">
        <w:rPr>
          <w:rFonts w:eastAsia="Times New Roman" w:cs="Times New Roman"/>
          <w:bCs/>
          <w:sz w:val="22"/>
          <w:szCs w:val="22"/>
          <w:lang w:eastAsia="nb-NO"/>
        </w:rPr>
        <w:t>-Marie Schmedling</w:t>
      </w:r>
      <w:r w:rsidR="00A36C90">
        <w:rPr>
          <w:rFonts w:eastAsia="Times New Roman" w:cs="Times New Roman"/>
          <w:bCs/>
          <w:sz w:val="22"/>
          <w:szCs w:val="22"/>
          <w:lang w:eastAsia="nb-NO"/>
        </w:rPr>
        <w:t xml:space="preserve">, </w:t>
      </w:r>
      <w:r w:rsidR="00A36C90" w:rsidRPr="00B9517D">
        <w:rPr>
          <w:rFonts w:eastAsia="Times New Roman" w:cs="Times New Roman"/>
          <w:bCs/>
          <w:sz w:val="22"/>
          <w:szCs w:val="22"/>
          <w:lang w:eastAsia="nb-NO"/>
        </w:rPr>
        <w:t>Anne Norheim Rød</w:t>
      </w:r>
    </w:p>
    <w:p w:rsidR="00246BC7" w:rsidRDefault="00246BC7" w:rsidP="00246BC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p>
    <w:p w:rsidR="00246BC7" w:rsidRDefault="00246BC7" w:rsidP="00246BC7">
      <w:pPr>
        <w:rPr>
          <w:b/>
        </w:rPr>
      </w:pPr>
      <w:r>
        <w:rPr>
          <w:b/>
        </w:rPr>
        <w:t>Åpning ved Inger Bækken</w:t>
      </w:r>
    </w:p>
    <w:p w:rsidR="00246BC7" w:rsidRDefault="00246BC7" w:rsidP="00246BC7">
      <w:pPr>
        <w:rPr>
          <w:b/>
        </w:rPr>
      </w:pPr>
      <w:r>
        <w:rPr>
          <w:b/>
        </w:rPr>
        <w:t xml:space="preserve">Saksliste </w:t>
      </w:r>
    </w:p>
    <w:p w:rsidR="00246BC7" w:rsidRPr="00713367" w:rsidRDefault="00246BC7"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Sak 15/2017</w:t>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t>Godkjenning av innkalling og protokoll fra 8/2 2017</w:t>
      </w:r>
    </w:p>
    <w:p w:rsidR="00246BC7" w:rsidRPr="00713367" w:rsidRDefault="00246BC7"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Sak 16/2017</w:t>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t>Orientering om arbeid for ungdom og konfirmanter ved Kristine Amundsen</w:t>
      </w:r>
    </w:p>
    <w:p w:rsidR="00246BC7" w:rsidRPr="0071336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Sak 17/2017</w:t>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t xml:space="preserve">Årsmøte </w:t>
      </w:r>
      <w:r>
        <w:rPr>
          <w:rFonts w:ascii="Calibri" w:eastAsia="Times New Roman" w:hAnsi="Calibri" w:cs="Times New Roman"/>
          <w:bCs/>
          <w:sz w:val="22"/>
          <w:szCs w:val="22"/>
          <w:lang w:eastAsia="nb-NO"/>
        </w:rPr>
        <w:t>23/4-2017</w:t>
      </w:r>
    </w:p>
    <w:p w:rsidR="00246BC7" w:rsidRPr="0071336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Sak 18/2017</w:t>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t xml:space="preserve">Justering av vedtak om </w:t>
      </w:r>
      <w:r>
        <w:rPr>
          <w:rFonts w:ascii="Calibri" w:eastAsia="Times New Roman" w:hAnsi="Calibri" w:cs="Times New Roman"/>
          <w:bCs/>
          <w:sz w:val="22"/>
          <w:szCs w:val="22"/>
          <w:lang w:eastAsia="nb-NO"/>
        </w:rPr>
        <w:t>bruk av kirkerommet sak 30/2016</w:t>
      </w:r>
    </w:p>
    <w:p w:rsidR="00246BC7" w:rsidRPr="0071336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Sak 5/2017</w:t>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t>Markering av Luther jubileet</w:t>
      </w:r>
    </w:p>
    <w:p w:rsidR="00246BC7" w:rsidRPr="0071336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Sak 19/2017</w:t>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t xml:space="preserve">Orientering om vedtak på kirkemøtet 2017. </w:t>
      </w:r>
    </w:p>
    <w:p w:rsidR="00246BC7" w:rsidRPr="0071336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Sak 20/2017</w:t>
      </w:r>
      <w:r>
        <w:rPr>
          <w:rFonts w:ascii="Calibri" w:eastAsia="Times New Roman" w:hAnsi="Calibri" w:cs="Times New Roman"/>
          <w:bCs/>
          <w:sz w:val="22"/>
          <w:szCs w:val="22"/>
          <w:lang w:eastAsia="nb-NO"/>
        </w:rPr>
        <w:tab/>
      </w:r>
      <w:r>
        <w:rPr>
          <w:rFonts w:ascii="Calibri" w:eastAsia="Times New Roman" w:hAnsi="Calibri" w:cs="Times New Roman"/>
          <w:bCs/>
          <w:sz w:val="22"/>
          <w:szCs w:val="22"/>
          <w:lang w:eastAsia="nb-NO"/>
        </w:rPr>
        <w:tab/>
        <w:t xml:space="preserve">Høring om utnevnelse </w:t>
      </w:r>
      <w:r w:rsidRPr="00713367">
        <w:rPr>
          <w:rFonts w:ascii="Calibri" w:eastAsia="Times New Roman" w:hAnsi="Calibri" w:cs="Times New Roman"/>
          <w:bCs/>
          <w:sz w:val="22"/>
          <w:szCs w:val="22"/>
          <w:lang w:eastAsia="nb-NO"/>
        </w:rPr>
        <w:t>av biskoper</w:t>
      </w:r>
    </w:p>
    <w:p w:rsidR="00246BC7" w:rsidRPr="0071336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Sak 21/2017</w:t>
      </w:r>
      <w:r w:rsidRPr="00713367">
        <w:rPr>
          <w:rFonts w:ascii="Calibri" w:eastAsia="Times New Roman" w:hAnsi="Calibri" w:cs="Times New Roman"/>
          <w:bCs/>
          <w:sz w:val="22"/>
          <w:szCs w:val="22"/>
          <w:lang w:eastAsia="nb-NO"/>
        </w:rPr>
        <w:tab/>
      </w:r>
      <w:r w:rsidRPr="00713367">
        <w:rPr>
          <w:rFonts w:ascii="Calibri" w:eastAsia="Times New Roman" w:hAnsi="Calibri" w:cs="Times New Roman"/>
          <w:bCs/>
          <w:sz w:val="22"/>
          <w:szCs w:val="22"/>
          <w:lang w:eastAsia="nb-NO"/>
        </w:rPr>
        <w:tab/>
        <w:t>Orienteringer fra råd og utvalg</w:t>
      </w:r>
    </w:p>
    <w:p w:rsidR="00246BC7" w:rsidRPr="00713367" w:rsidRDefault="00246BC7"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r w:rsidRPr="00713367">
        <w:rPr>
          <w:rFonts w:ascii="Calibri" w:eastAsia="Times New Roman" w:hAnsi="Calibri" w:cs="Times New Roman"/>
          <w:bCs/>
          <w:sz w:val="22"/>
          <w:szCs w:val="22"/>
          <w:lang w:eastAsia="nb-NO"/>
        </w:rPr>
        <w:t xml:space="preserve">Eventuelt: </w:t>
      </w:r>
      <w:r w:rsidRPr="00713367">
        <w:rPr>
          <w:rFonts w:ascii="Calibri" w:eastAsia="Times New Roman" w:hAnsi="Calibri" w:cs="Times New Roman"/>
          <w:bCs/>
          <w:sz w:val="22"/>
          <w:szCs w:val="22"/>
          <w:lang w:eastAsia="nb-NO"/>
        </w:rPr>
        <w:tab/>
        <w:t xml:space="preserve">Neste møte i </w:t>
      </w:r>
      <w:r>
        <w:rPr>
          <w:rFonts w:ascii="Calibri" w:eastAsia="Times New Roman" w:hAnsi="Calibri" w:cs="Times New Roman"/>
          <w:bCs/>
          <w:sz w:val="22"/>
          <w:szCs w:val="22"/>
          <w:lang w:eastAsia="nb-NO"/>
        </w:rPr>
        <w:t>menighetsrådet «Sola</w:t>
      </w:r>
      <w:r w:rsidRPr="00713367">
        <w:rPr>
          <w:rFonts w:ascii="Calibri" w:eastAsia="Times New Roman" w:hAnsi="Calibri" w:cs="Times New Roman"/>
          <w:bCs/>
          <w:sz w:val="22"/>
          <w:szCs w:val="22"/>
          <w:lang w:eastAsia="nb-NO"/>
        </w:rPr>
        <w:t xml:space="preserve"> Gratia</w:t>
      </w:r>
      <w:r>
        <w:rPr>
          <w:rFonts w:ascii="Calibri" w:eastAsia="Times New Roman" w:hAnsi="Calibri" w:cs="Times New Roman"/>
          <w:bCs/>
          <w:sz w:val="22"/>
          <w:szCs w:val="22"/>
          <w:lang w:eastAsia="nb-NO"/>
        </w:rPr>
        <w:t>»</w:t>
      </w:r>
      <w:r w:rsidRPr="00713367">
        <w:rPr>
          <w:rFonts w:ascii="Calibri" w:eastAsia="Times New Roman" w:hAnsi="Calibri" w:cs="Times New Roman"/>
          <w:bCs/>
          <w:sz w:val="22"/>
          <w:szCs w:val="22"/>
          <w:lang w:eastAsia="nb-NO"/>
        </w:rPr>
        <w:t xml:space="preserve"> utstilling i Drammen</w:t>
      </w:r>
      <w:r>
        <w:rPr>
          <w:rFonts w:ascii="Calibri" w:eastAsia="Times New Roman" w:hAnsi="Calibri" w:cs="Times New Roman"/>
          <w:bCs/>
          <w:sz w:val="22"/>
          <w:szCs w:val="22"/>
          <w:lang w:eastAsia="nb-NO"/>
        </w:rPr>
        <w:t xml:space="preserve"> og kirkevertskap på konfirmasjonsgudstjenestene.</w:t>
      </w:r>
    </w:p>
    <w:p w:rsidR="00246BC7" w:rsidRDefault="00246BC7"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2"/>
          <w:szCs w:val="22"/>
          <w:lang w:eastAsia="nb-NO"/>
        </w:rPr>
      </w:pPr>
    </w:p>
    <w:p w:rsidR="00246BC7" w:rsidRDefault="00246BC7"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2"/>
          <w:szCs w:val="22"/>
          <w:lang w:eastAsia="nb-NO"/>
        </w:rPr>
      </w:pPr>
    </w:p>
    <w:p w:rsidR="00246BC7" w:rsidRPr="00A36C90" w:rsidRDefault="00246BC7"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A36C90">
        <w:rPr>
          <w:rFonts w:ascii="Calibri" w:eastAsia="Times New Roman" w:hAnsi="Calibri" w:cs="Times New Roman"/>
          <w:b/>
          <w:bCs/>
          <w:sz w:val="28"/>
          <w:szCs w:val="28"/>
          <w:lang w:eastAsia="nb-NO"/>
        </w:rPr>
        <w:t>Sak 15/2017</w:t>
      </w:r>
      <w:r w:rsidRPr="00A36C90">
        <w:rPr>
          <w:rFonts w:ascii="Calibri" w:eastAsia="Times New Roman" w:hAnsi="Calibri" w:cs="Times New Roman"/>
          <w:b/>
          <w:bCs/>
          <w:sz w:val="28"/>
          <w:szCs w:val="28"/>
          <w:lang w:eastAsia="nb-NO"/>
        </w:rPr>
        <w:tab/>
        <w:t>Godkjenning av innkalling og protokoll fra 8/2-2017</w:t>
      </w:r>
    </w:p>
    <w:p w:rsidR="00AC0882" w:rsidRPr="00AC0882" w:rsidRDefault="00AC0882"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
          <w:bCs/>
          <w:lang w:eastAsia="nb-NO"/>
        </w:rPr>
        <w:t>V</w:t>
      </w:r>
      <w:r w:rsidR="00246BC7" w:rsidRPr="0014494C">
        <w:rPr>
          <w:rFonts w:ascii="Calibri" w:eastAsia="Times New Roman" w:hAnsi="Calibri" w:cs="Times New Roman"/>
          <w:b/>
          <w:bCs/>
          <w:lang w:eastAsia="nb-NO"/>
        </w:rPr>
        <w:t xml:space="preserve">edtak </w:t>
      </w:r>
      <w:r w:rsidR="00246BC7" w:rsidRPr="0014494C">
        <w:rPr>
          <w:rFonts w:ascii="Calibri" w:eastAsia="Times New Roman" w:hAnsi="Calibri" w:cs="Times New Roman"/>
          <w:b/>
          <w:bCs/>
          <w:lang w:eastAsia="nb-NO"/>
        </w:rPr>
        <w:tab/>
      </w:r>
      <w:r>
        <w:rPr>
          <w:rFonts w:ascii="Calibri" w:eastAsia="Times New Roman" w:hAnsi="Calibri" w:cs="Times New Roman"/>
          <w:b/>
          <w:bCs/>
          <w:lang w:eastAsia="nb-NO"/>
        </w:rPr>
        <w:tab/>
      </w:r>
      <w:r>
        <w:rPr>
          <w:rFonts w:ascii="Calibri" w:eastAsia="Times New Roman" w:hAnsi="Calibri" w:cs="Times New Roman"/>
          <w:b/>
          <w:bCs/>
          <w:lang w:eastAsia="nb-NO"/>
        </w:rPr>
        <w:tab/>
      </w:r>
      <w:r w:rsidR="00246BC7" w:rsidRPr="00AC0882">
        <w:rPr>
          <w:rFonts w:ascii="Calibri" w:eastAsia="Times New Roman" w:hAnsi="Calibri" w:cs="Times New Roman"/>
          <w:bCs/>
          <w:lang w:eastAsia="nb-NO"/>
        </w:rPr>
        <w:t xml:space="preserve">Innkalling til møtet 15/3-17 </w:t>
      </w:r>
      <w:r w:rsidRPr="00AC0882">
        <w:rPr>
          <w:rFonts w:ascii="Calibri" w:eastAsia="Times New Roman" w:hAnsi="Calibri" w:cs="Times New Roman"/>
          <w:bCs/>
          <w:lang w:eastAsia="nb-NO"/>
        </w:rPr>
        <w:t>godkjent</w:t>
      </w:r>
      <w:r w:rsidR="00A36C90">
        <w:rPr>
          <w:rFonts w:ascii="Calibri" w:eastAsia="Times New Roman" w:hAnsi="Calibri" w:cs="Times New Roman"/>
          <w:bCs/>
          <w:lang w:eastAsia="nb-NO"/>
        </w:rPr>
        <w:t>.</w:t>
      </w:r>
    </w:p>
    <w:p w:rsidR="00246BC7" w:rsidRPr="00AC0882" w:rsidRDefault="00AC0882" w:rsidP="00AC0882">
      <w:pPr>
        <w:overflowPunct w:val="0"/>
        <w:autoSpaceDE w:val="0"/>
        <w:autoSpaceDN w:val="0"/>
        <w:adjustRightInd w:val="0"/>
        <w:spacing w:after="0" w:line="240" w:lineRule="auto"/>
        <w:ind w:left="2118" w:firstLine="6"/>
        <w:textAlignment w:val="baseline"/>
        <w:rPr>
          <w:rFonts w:ascii="Calibri" w:eastAsia="Times New Roman" w:hAnsi="Calibri" w:cs="Times New Roman"/>
          <w:bCs/>
          <w:lang w:eastAsia="nb-NO"/>
        </w:rPr>
      </w:pPr>
      <w:r w:rsidRPr="00AC0882">
        <w:rPr>
          <w:rFonts w:ascii="Calibri" w:eastAsia="Times New Roman" w:hAnsi="Calibri" w:cs="Times New Roman"/>
          <w:bCs/>
          <w:lang w:eastAsia="nb-NO"/>
        </w:rPr>
        <w:t>P</w:t>
      </w:r>
      <w:r w:rsidR="00246BC7" w:rsidRPr="00AC0882">
        <w:rPr>
          <w:rFonts w:ascii="Calibri" w:eastAsia="Times New Roman" w:hAnsi="Calibri" w:cs="Times New Roman"/>
          <w:bCs/>
          <w:lang w:eastAsia="nb-NO"/>
        </w:rPr>
        <w:t>rotokoll fra 8/2-2017 godkjen</w:t>
      </w:r>
      <w:r w:rsidRPr="00AC0882">
        <w:rPr>
          <w:rFonts w:ascii="Calibri" w:eastAsia="Times New Roman" w:hAnsi="Calibri" w:cs="Times New Roman"/>
          <w:bCs/>
          <w:lang w:eastAsia="nb-NO"/>
        </w:rPr>
        <w:t>t med følgende endring: Sak 11/</w:t>
      </w:r>
      <w:r w:rsidR="00A36C90">
        <w:rPr>
          <w:rFonts w:ascii="Calibri" w:eastAsia="Times New Roman" w:hAnsi="Calibri" w:cs="Times New Roman"/>
          <w:bCs/>
          <w:lang w:eastAsia="nb-NO"/>
        </w:rPr>
        <w:t>20</w:t>
      </w:r>
      <w:r w:rsidRPr="00AC0882">
        <w:rPr>
          <w:rFonts w:ascii="Calibri" w:eastAsia="Times New Roman" w:hAnsi="Calibri" w:cs="Times New Roman"/>
          <w:bCs/>
          <w:lang w:eastAsia="nb-NO"/>
        </w:rPr>
        <w:t xml:space="preserve">17 Utleiereglement for BMS. Aldersgrense for å leie BMS </w:t>
      </w:r>
      <w:r>
        <w:rPr>
          <w:rFonts w:ascii="Calibri" w:eastAsia="Times New Roman" w:hAnsi="Calibri" w:cs="Times New Roman"/>
          <w:bCs/>
          <w:lang w:eastAsia="nb-NO"/>
        </w:rPr>
        <w:t>endres til</w:t>
      </w:r>
      <w:r w:rsidRPr="00AC0882">
        <w:rPr>
          <w:rFonts w:ascii="Calibri" w:eastAsia="Times New Roman" w:hAnsi="Calibri" w:cs="Times New Roman"/>
          <w:bCs/>
          <w:lang w:eastAsia="nb-NO"/>
        </w:rPr>
        <w:t xml:space="preserve"> </w:t>
      </w:r>
      <w:r w:rsidRPr="00AC0882">
        <w:rPr>
          <w:rFonts w:ascii="Calibri" w:eastAsia="Times New Roman" w:hAnsi="Calibri" w:cs="Times New Roman"/>
          <w:b/>
          <w:bCs/>
          <w:lang w:eastAsia="nb-NO"/>
        </w:rPr>
        <w:t>20 år</w:t>
      </w:r>
      <w:r w:rsidRPr="00AC0882">
        <w:rPr>
          <w:rFonts w:ascii="Calibri" w:eastAsia="Times New Roman" w:hAnsi="Calibri" w:cs="Times New Roman"/>
          <w:bCs/>
          <w:lang w:eastAsia="nb-NO"/>
        </w:rPr>
        <w:t>.</w:t>
      </w:r>
    </w:p>
    <w:p w:rsidR="00AC0882" w:rsidRDefault="00AC0882" w:rsidP="00AC0882">
      <w:pPr>
        <w:overflowPunct w:val="0"/>
        <w:autoSpaceDE w:val="0"/>
        <w:autoSpaceDN w:val="0"/>
        <w:adjustRightInd w:val="0"/>
        <w:spacing w:after="0" w:line="240" w:lineRule="auto"/>
        <w:ind w:left="2118" w:firstLine="6"/>
        <w:textAlignment w:val="baseline"/>
        <w:rPr>
          <w:rFonts w:ascii="Calibri" w:eastAsia="Times New Roman" w:hAnsi="Calibri" w:cs="Times New Roman"/>
          <w:b/>
          <w:bCs/>
          <w:lang w:eastAsia="nb-NO"/>
        </w:rPr>
      </w:pPr>
    </w:p>
    <w:p w:rsidR="00AC0882" w:rsidRPr="0014494C" w:rsidRDefault="00AC0882" w:rsidP="00AC0882">
      <w:pPr>
        <w:overflowPunct w:val="0"/>
        <w:autoSpaceDE w:val="0"/>
        <w:autoSpaceDN w:val="0"/>
        <w:adjustRightInd w:val="0"/>
        <w:spacing w:after="0" w:line="240" w:lineRule="auto"/>
        <w:ind w:left="2118" w:firstLine="6"/>
        <w:textAlignment w:val="baseline"/>
        <w:rPr>
          <w:rFonts w:ascii="Calibri" w:eastAsia="Times New Roman" w:hAnsi="Calibri" w:cs="Times New Roman"/>
          <w:b/>
          <w:bCs/>
          <w:lang w:eastAsia="nb-NO"/>
        </w:rPr>
      </w:pPr>
    </w:p>
    <w:p w:rsidR="00246BC7" w:rsidRPr="00A36C90" w:rsidRDefault="00246BC7"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A36C90">
        <w:rPr>
          <w:rFonts w:ascii="Calibri" w:eastAsia="Times New Roman" w:hAnsi="Calibri" w:cs="Times New Roman"/>
          <w:b/>
          <w:bCs/>
          <w:sz w:val="28"/>
          <w:szCs w:val="28"/>
          <w:lang w:eastAsia="nb-NO"/>
        </w:rPr>
        <w:t>Sak 16</w:t>
      </w:r>
      <w:r w:rsidR="00A36C90">
        <w:rPr>
          <w:rFonts w:ascii="Calibri" w:eastAsia="Times New Roman" w:hAnsi="Calibri" w:cs="Times New Roman"/>
          <w:b/>
          <w:bCs/>
          <w:sz w:val="28"/>
          <w:szCs w:val="28"/>
          <w:lang w:eastAsia="nb-NO"/>
        </w:rPr>
        <w:t>/201</w:t>
      </w:r>
      <w:r w:rsidR="00A36C90">
        <w:rPr>
          <w:rFonts w:ascii="Calibri" w:eastAsia="Times New Roman" w:hAnsi="Calibri" w:cs="Times New Roman"/>
          <w:b/>
          <w:bCs/>
          <w:sz w:val="28"/>
          <w:szCs w:val="28"/>
          <w:lang w:eastAsia="nb-NO"/>
        </w:rPr>
        <w:tab/>
      </w:r>
      <w:r w:rsidRPr="00A36C90">
        <w:rPr>
          <w:rFonts w:ascii="Calibri" w:eastAsia="Times New Roman" w:hAnsi="Calibri" w:cs="Times New Roman"/>
          <w:b/>
          <w:bCs/>
          <w:sz w:val="28"/>
          <w:szCs w:val="28"/>
          <w:lang w:eastAsia="nb-NO"/>
        </w:rPr>
        <w:tab/>
      </w:r>
      <w:r w:rsidRPr="00A36C90">
        <w:rPr>
          <w:rFonts w:ascii="Calibri" w:eastAsia="Times New Roman" w:hAnsi="Calibri" w:cs="Times New Roman"/>
          <w:b/>
          <w:bCs/>
          <w:sz w:val="28"/>
          <w:szCs w:val="28"/>
          <w:lang w:eastAsia="nb-NO"/>
        </w:rPr>
        <w:tab/>
        <w:t>Ungdomsarbeid</w:t>
      </w:r>
    </w:p>
    <w:p w:rsidR="00246BC7" w:rsidRPr="0014494C" w:rsidRDefault="00AC0882" w:rsidP="00A36C90">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AC0882">
        <w:rPr>
          <w:rFonts w:ascii="Calibri" w:eastAsia="Times New Roman" w:hAnsi="Calibri" w:cs="Times New Roman"/>
          <w:bCs/>
          <w:lang w:eastAsia="nb-NO"/>
        </w:rPr>
        <w:t>Kristine Amundsen og Inger Bækken orienterte om</w:t>
      </w:r>
      <w:r>
        <w:rPr>
          <w:rFonts w:ascii="Calibri" w:eastAsia="Times New Roman" w:hAnsi="Calibri" w:cs="Times New Roman"/>
          <w:bCs/>
          <w:lang w:eastAsia="nb-NO"/>
        </w:rPr>
        <w:t xml:space="preserve"> </w:t>
      </w:r>
      <w:r w:rsidR="00246BC7">
        <w:rPr>
          <w:rFonts w:ascii="Calibri" w:eastAsia="Times New Roman" w:hAnsi="Calibri" w:cs="Times New Roman"/>
          <w:bCs/>
          <w:lang w:eastAsia="nb-NO"/>
        </w:rPr>
        <w:t>arbeid med konfirmantene og annet ungdomsarbeid i kirken på Nøtterøy.</w:t>
      </w:r>
      <w:r w:rsidR="00246BC7" w:rsidRPr="0014494C">
        <w:rPr>
          <w:rFonts w:ascii="Calibri" w:eastAsia="Times New Roman" w:hAnsi="Calibri" w:cs="Times New Roman"/>
          <w:bCs/>
          <w:lang w:eastAsia="nb-NO"/>
        </w:rPr>
        <w:t xml:space="preserve"> </w:t>
      </w:r>
      <w:r w:rsidR="00246BC7">
        <w:rPr>
          <w:rFonts w:ascii="Calibri" w:eastAsia="Times New Roman" w:hAnsi="Calibri" w:cs="Times New Roman"/>
          <w:bCs/>
          <w:lang w:eastAsia="nb-NO"/>
        </w:rPr>
        <w:t xml:space="preserve">Vi </w:t>
      </w:r>
      <w:r w:rsidR="00246BC7" w:rsidRPr="0014494C">
        <w:rPr>
          <w:rFonts w:ascii="Calibri" w:eastAsia="Times New Roman" w:hAnsi="Calibri" w:cs="Times New Roman"/>
          <w:bCs/>
          <w:lang w:eastAsia="nb-NO"/>
        </w:rPr>
        <w:t>drøfte</w:t>
      </w:r>
      <w:r w:rsidR="00A36C90">
        <w:rPr>
          <w:rFonts w:ascii="Calibri" w:eastAsia="Times New Roman" w:hAnsi="Calibri" w:cs="Times New Roman"/>
          <w:bCs/>
          <w:lang w:eastAsia="nb-NO"/>
        </w:rPr>
        <w:t>t</w:t>
      </w:r>
      <w:r w:rsidR="00246BC7" w:rsidRPr="0014494C">
        <w:rPr>
          <w:rFonts w:ascii="Calibri" w:eastAsia="Times New Roman" w:hAnsi="Calibri" w:cs="Times New Roman"/>
          <w:bCs/>
          <w:lang w:eastAsia="nb-NO"/>
        </w:rPr>
        <w:t xml:space="preserve"> muligheter og utfordringer for </w:t>
      </w:r>
      <w:r w:rsidR="00246BC7">
        <w:rPr>
          <w:rFonts w:ascii="Calibri" w:eastAsia="Times New Roman" w:hAnsi="Calibri" w:cs="Times New Roman"/>
          <w:bCs/>
          <w:lang w:eastAsia="nb-NO"/>
        </w:rPr>
        <w:t>ungdomsarbeidet</w:t>
      </w:r>
      <w:r w:rsidR="00246BC7" w:rsidRPr="0014494C">
        <w:rPr>
          <w:rFonts w:ascii="Calibri" w:eastAsia="Times New Roman" w:hAnsi="Calibri" w:cs="Times New Roman"/>
          <w:bCs/>
          <w:lang w:eastAsia="nb-NO"/>
        </w:rPr>
        <w:t xml:space="preserve">. Fokus på: </w:t>
      </w:r>
      <w:r w:rsidR="00246BC7">
        <w:rPr>
          <w:rFonts w:ascii="Calibri" w:eastAsia="Times New Roman" w:hAnsi="Calibri" w:cs="Times New Roman"/>
          <w:bCs/>
          <w:lang w:eastAsia="nb-NO"/>
        </w:rPr>
        <w:t>Hvilke aktiviteter er ønskelig og mulig for at ungdom skal oppleve tilhørighet til kirken. S</w:t>
      </w:r>
      <w:r w:rsidR="00246BC7" w:rsidRPr="0014494C">
        <w:rPr>
          <w:rFonts w:ascii="Calibri" w:eastAsia="Times New Roman" w:hAnsi="Calibri" w:cs="Times New Roman"/>
          <w:bCs/>
          <w:lang w:eastAsia="nb-NO"/>
        </w:rPr>
        <w:t xml:space="preserve">amarbeid med </w:t>
      </w:r>
      <w:r w:rsidR="00246BC7">
        <w:rPr>
          <w:rFonts w:ascii="Calibri" w:eastAsia="Times New Roman" w:hAnsi="Calibri" w:cs="Times New Roman"/>
          <w:bCs/>
          <w:lang w:eastAsia="nb-NO"/>
        </w:rPr>
        <w:t xml:space="preserve">ungdomsarbeid </w:t>
      </w:r>
      <w:r w:rsidR="00246BC7" w:rsidRPr="0014494C">
        <w:rPr>
          <w:rFonts w:ascii="Calibri" w:eastAsia="Times New Roman" w:hAnsi="Calibri" w:cs="Times New Roman"/>
          <w:bCs/>
          <w:lang w:eastAsia="nb-NO"/>
        </w:rPr>
        <w:t>på Tjøme.</w:t>
      </w:r>
    </w:p>
    <w:p w:rsidR="00246BC7" w:rsidRDefault="00246BC7" w:rsidP="00246BC7">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AC0882" w:rsidRDefault="00AC0882" w:rsidP="00A36C90">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Noen innspill fra samtalen:</w:t>
      </w:r>
    </w:p>
    <w:p w:rsidR="00880E77" w:rsidRDefault="00880E77" w:rsidP="00246BC7">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AC0882" w:rsidRDefault="00AC0882" w:rsidP="00A36C90">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 xml:space="preserve">60% av kullet er konfirmanter i kirken.  Tallet er ganske stabilt. Det vitner om at ungdommene ser på tilbudet som aktuelt og med god kvalitet. </w:t>
      </w:r>
      <w:r w:rsidR="00880E77">
        <w:rPr>
          <w:rFonts w:ascii="Calibri" w:eastAsia="Times New Roman" w:hAnsi="Calibri" w:cs="Times New Roman"/>
          <w:bCs/>
          <w:lang w:eastAsia="nb-NO"/>
        </w:rPr>
        <w:t>Det er økning i gruppen som blir med på MILK kurs etter konfirmasjonstiden, og går videre til De Unike etter det.</w:t>
      </w:r>
    </w:p>
    <w:p w:rsidR="00880E77" w:rsidRDefault="00880E77" w:rsidP="00246BC7">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880E77" w:rsidRDefault="00880E77" w:rsidP="00A36C90">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 xml:space="preserve">Ungdomsgruppen nå er «generasjon prestasjon». </w:t>
      </w:r>
    </w:p>
    <w:p w:rsidR="00880E77" w:rsidRDefault="00880E77" w:rsidP="00A36C90">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Ungdommens bispedømmeråd er også opptatt av hvordan kirken kan møte ungdom med deres utfordringer, det vil komme en henvendelse fra dem om forslag til tiltak.</w:t>
      </w:r>
    </w:p>
    <w:p w:rsidR="00AC0882" w:rsidRDefault="00AC0882" w:rsidP="00246BC7">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AC0882" w:rsidRDefault="00880E77" w:rsidP="00A36C90">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Kirken kan også være aktiv med tilbud om temakvelder og samtalekvelder til foreldregruppen.</w:t>
      </w:r>
    </w:p>
    <w:p w:rsidR="00AC0882" w:rsidRDefault="00AC0882" w:rsidP="00246BC7">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AC0882" w:rsidRDefault="00AC0882" w:rsidP="00A36C90">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Det er avgjørende viktig med gode og engasjerte medarbeidere som ungdomsledere.</w:t>
      </w:r>
    </w:p>
    <w:p w:rsidR="00AC0882" w:rsidRPr="0014494C" w:rsidRDefault="00AC0882" w:rsidP="00246BC7">
      <w:pPr>
        <w:overflowPunct w:val="0"/>
        <w:autoSpaceDE w:val="0"/>
        <w:autoSpaceDN w:val="0"/>
        <w:adjustRightInd w:val="0"/>
        <w:spacing w:after="0" w:line="240" w:lineRule="auto"/>
        <w:ind w:left="2124" w:firstLine="6"/>
        <w:textAlignment w:val="baseline"/>
        <w:rPr>
          <w:rFonts w:ascii="Calibri" w:eastAsia="Times New Roman" w:hAnsi="Calibri" w:cs="Times New Roman"/>
          <w:bCs/>
          <w:lang w:eastAsia="nb-NO"/>
        </w:rPr>
      </w:pPr>
    </w:p>
    <w:p w:rsidR="00246BC7" w:rsidRPr="00A36C90" w:rsidRDefault="00880E77" w:rsidP="00880E77">
      <w:pPr>
        <w:overflowPunct w:val="0"/>
        <w:autoSpaceDE w:val="0"/>
        <w:autoSpaceDN w:val="0"/>
        <w:adjustRightInd w:val="0"/>
        <w:spacing w:after="0" w:line="240" w:lineRule="auto"/>
        <w:ind w:left="2124" w:hanging="2124"/>
        <w:textAlignment w:val="baseline"/>
        <w:rPr>
          <w:rFonts w:ascii="Calibri" w:eastAsia="Times New Roman" w:hAnsi="Calibri" w:cs="Times New Roman"/>
          <w:bCs/>
          <w:lang w:eastAsia="nb-NO"/>
        </w:rPr>
      </w:pPr>
      <w:r>
        <w:rPr>
          <w:rFonts w:ascii="Calibri" w:eastAsia="Times New Roman" w:hAnsi="Calibri" w:cs="Times New Roman"/>
          <w:b/>
          <w:bCs/>
          <w:lang w:eastAsia="nb-NO"/>
        </w:rPr>
        <w:t>V</w:t>
      </w:r>
      <w:r w:rsidR="00246BC7" w:rsidRPr="0014494C">
        <w:rPr>
          <w:rFonts w:ascii="Calibri" w:eastAsia="Times New Roman" w:hAnsi="Calibri" w:cs="Times New Roman"/>
          <w:b/>
          <w:bCs/>
          <w:lang w:eastAsia="nb-NO"/>
        </w:rPr>
        <w:t>edtak:</w:t>
      </w:r>
      <w:r w:rsidR="00246BC7" w:rsidRPr="0014494C">
        <w:rPr>
          <w:rFonts w:ascii="Calibri" w:eastAsia="Times New Roman" w:hAnsi="Calibri" w:cs="Times New Roman"/>
          <w:bCs/>
          <w:lang w:eastAsia="nb-NO"/>
        </w:rPr>
        <w:t xml:space="preserve"> </w:t>
      </w:r>
      <w:r w:rsidR="00246BC7" w:rsidRPr="0014494C">
        <w:rPr>
          <w:rFonts w:ascii="Calibri" w:eastAsia="Times New Roman" w:hAnsi="Calibri" w:cs="Times New Roman"/>
          <w:bCs/>
          <w:lang w:eastAsia="nb-NO"/>
        </w:rPr>
        <w:tab/>
      </w:r>
      <w:r w:rsidR="00246BC7" w:rsidRPr="00A36C90">
        <w:rPr>
          <w:rFonts w:ascii="Calibri" w:eastAsia="Times New Roman" w:hAnsi="Calibri" w:cs="Times New Roman"/>
          <w:bCs/>
          <w:lang w:eastAsia="nb-NO"/>
        </w:rPr>
        <w:t>Saken tas til orientering</w:t>
      </w:r>
      <w:r w:rsidRPr="00A36C90">
        <w:rPr>
          <w:rFonts w:ascii="Calibri" w:eastAsia="Times New Roman" w:hAnsi="Calibri" w:cs="Times New Roman"/>
          <w:bCs/>
          <w:lang w:eastAsia="nb-NO"/>
        </w:rPr>
        <w:t>. Vi vil drøfte saken videre i forhold til felles satsingsområder i Færder.</w:t>
      </w:r>
    </w:p>
    <w:p w:rsidR="00246BC7" w:rsidRPr="00A36C90"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DD4D37" w:rsidRDefault="00DD4D37"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p>
    <w:p w:rsidR="00DD4D37" w:rsidRPr="00A36C90" w:rsidRDefault="00246BC7" w:rsidP="00246BC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r w:rsidRPr="00A36C90">
        <w:rPr>
          <w:rFonts w:ascii="Calibri" w:eastAsia="Times New Roman" w:hAnsi="Calibri" w:cs="Times New Roman"/>
          <w:b/>
          <w:bCs/>
          <w:sz w:val="28"/>
          <w:szCs w:val="28"/>
          <w:lang w:eastAsia="nb-NO"/>
        </w:rPr>
        <w:t>Sak 17/2017</w:t>
      </w:r>
      <w:r w:rsidRPr="00A36C90">
        <w:rPr>
          <w:rFonts w:ascii="Calibri" w:eastAsia="Times New Roman" w:hAnsi="Calibri" w:cs="Times New Roman"/>
          <w:b/>
          <w:bCs/>
          <w:sz w:val="28"/>
          <w:szCs w:val="28"/>
          <w:lang w:eastAsia="nb-NO"/>
        </w:rPr>
        <w:tab/>
        <w:t>Årsmøte</w:t>
      </w:r>
    </w:p>
    <w:p w:rsidR="00B82E29" w:rsidRDefault="00246BC7" w:rsidP="00B82E29">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E83385">
        <w:rPr>
          <w:rFonts w:ascii="Calibri" w:eastAsia="Times New Roman" w:hAnsi="Calibri" w:cs="Times New Roman"/>
          <w:bCs/>
          <w:lang w:eastAsia="nb-NO"/>
        </w:rPr>
        <w:t xml:space="preserve">Nøtterøy menighetsråd skal ha årsmøte etter gudstjenesten i Nøtterøy kirke 23.april. </w:t>
      </w:r>
    </w:p>
    <w:p w:rsidR="00B82E29" w:rsidRPr="00B82E29" w:rsidRDefault="00B82E29" w:rsidP="00B82E29">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sidRPr="00B82E29">
        <w:rPr>
          <w:rFonts w:ascii="Calibri" w:eastAsia="Times New Roman" w:hAnsi="Calibri" w:cs="Times New Roman"/>
          <w:b/>
          <w:bCs/>
          <w:lang w:eastAsia="nb-NO"/>
        </w:rPr>
        <w:t>Det</w:t>
      </w:r>
      <w:r w:rsidRPr="00B82E29">
        <w:rPr>
          <w:rFonts w:ascii="Calibri" w:eastAsia="Times New Roman" w:hAnsi="Calibri" w:cs="Times New Roman"/>
          <w:b/>
          <w:bCs/>
          <w:lang w:eastAsia="nb-NO"/>
        </w:rPr>
        <w:t xml:space="preserve"> orienter</w:t>
      </w:r>
      <w:r w:rsidRPr="00B82E29">
        <w:rPr>
          <w:rFonts w:ascii="Calibri" w:eastAsia="Times New Roman" w:hAnsi="Calibri" w:cs="Times New Roman"/>
          <w:b/>
          <w:bCs/>
          <w:lang w:eastAsia="nb-NO"/>
        </w:rPr>
        <w:t>es om følgende saker:</w:t>
      </w:r>
    </w:p>
    <w:p w:rsidR="00FB4C8C" w:rsidRPr="009D0489" w:rsidRDefault="00FB4C8C"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w:t>
      </w:r>
      <w:r w:rsidR="00B82E29" w:rsidRPr="009D0489">
        <w:rPr>
          <w:rFonts w:ascii="Calibri" w:eastAsia="Times New Roman" w:hAnsi="Calibri" w:cs="Times New Roman"/>
          <w:bCs/>
          <w:lang w:eastAsia="nb-NO"/>
        </w:rPr>
        <w:t>Luther markeringer</w:t>
      </w:r>
      <w:r w:rsidRPr="009D0489">
        <w:rPr>
          <w:rFonts w:ascii="Calibri" w:eastAsia="Times New Roman" w:hAnsi="Calibri" w:cs="Times New Roman"/>
          <w:bCs/>
          <w:lang w:eastAsia="nb-NO"/>
        </w:rPr>
        <w:t xml:space="preserve"> til høsten»</w:t>
      </w:r>
    </w:p>
    <w:p w:rsidR="00FB4C8C" w:rsidRPr="009D048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På vei mot Færder</w:t>
      </w:r>
    </w:p>
    <w:p w:rsidR="009D0489" w:rsidRPr="009D048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Nøtterøy kirke – status i prosjektet</w:t>
      </w:r>
    </w:p>
    <w:p w:rsidR="009D0489" w:rsidRPr="009D048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BMS</w:t>
      </w:r>
    </w:p>
    <w:p w:rsidR="009D0489" w:rsidRPr="009D048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Kirkeverter</w:t>
      </w:r>
    </w:p>
    <w:p w:rsidR="009D0489" w:rsidRPr="009D048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proofErr w:type="gramStart"/>
      <w:r>
        <w:rPr>
          <w:rFonts w:ascii="Calibri" w:eastAsia="Times New Roman" w:hAnsi="Calibri" w:cs="Times New Roman"/>
          <w:b/>
          <w:bCs/>
          <w:lang w:eastAsia="nb-NO"/>
        </w:rPr>
        <w:t>Arbeidsfordeling:</w:t>
      </w:r>
      <w:r>
        <w:rPr>
          <w:rFonts w:ascii="Calibri" w:eastAsia="Times New Roman" w:hAnsi="Calibri" w:cs="Times New Roman"/>
          <w:b/>
          <w:bCs/>
          <w:lang w:eastAsia="nb-NO"/>
        </w:rPr>
        <w:br/>
      </w:r>
      <w:r w:rsidRPr="009D0489">
        <w:rPr>
          <w:rFonts w:ascii="Calibri" w:eastAsia="Times New Roman" w:hAnsi="Calibri" w:cs="Times New Roman"/>
          <w:bCs/>
          <w:lang w:eastAsia="nb-NO"/>
        </w:rPr>
        <w:t>Innkalling</w:t>
      </w:r>
      <w:proofErr w:type="gramEnd"/>
      <w:r w:rsidRPr="009D0489">
        <w:rPr>
          <w:rFonts w:ascii="Calibri" w:eastAsia="Times New Roman" w:hAnsi="Calibri" w:cs="Times New Roman"/>
          <w:bCs/>
          <w:lang w:eastAsia="nb-NO"/>
        </w:rPr>
        <w:t xml:space="preserve"> og bekjentgjøring av årsmelding: Ellen</w:t>
      </w:r>
    </w:p>
    <w:p w:rsidR="009D0489" w:rsidRPr="009D048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Lede møtet: Ellen</w:t>
      </w:r>
    </w:p>
    <w:p w:rsidR="009D0489" w:rsidRPr="009D048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Referat:</w:t>
      </w:r>
      <w:r w:rsidR="00880E77">
        <w:rPr>
          <w:rFonts w:ascii="Calibri" w:eastAsia="Times New Roman" w:hAnsi="Calibri" w:cs="Times New Roman"/>
          <w:bCs/>
          <w:lang w:eastAsia="nb-NO"/>
        </w:rPr>
        <w:t xml:space="preserve"> Eva</w:t>
      </w:r>
    </w:p>
    <w:p w:rsidR="00880E77" w:rsidRDefault="009D0489"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9D0489">
        <w:rPr>
          <w:rFonts w:ascii="Calibri" w:eastAsia="Times New Roman" w:hAnsi="Calibri" w:cs="Times New Roman"/>
          <w:bCs/>
          <w:lang w:eastAsia="nb-NO"/>
        </w:rPr>
        <w:t>Rigge til kirkekaffe</w:t>
      </w:r>
      <w:r w:rsidR="00880E77">
        <w:rPr>
          <w:rFonts w:ascii="Calibri" w:eastAsia="Times New Roman" w:hAnsi="Calibri" w:cs="Times New Roman"/>
          <w:bCs/>
          <w:lang w:eastAsia="nb-NO"/>
        </w:rPr>
        <w:t xml:space="preserve"> fordeling av ansvar</w:t>
      </w:r>
      <w:r w:rsidRPr="009D0489">
        <w:rPr>
          <w:rFonts w:ascii="Calibri" w:eastAsia="Times New Roman" w:hAnsi="Calibri" w:cs="Times New Roman"/>
          <w:bCs/>
          <w:lang w:eastAsia="nb-NO"/>
        </w:rPr>
        <w:t>:</w:t>
      </w:r>
      <w:r w:rsidR="00880E77">
        <w:rPr>
          <w:rFonts w:ascii="Calibri" w:eastAsia="Times New Roman" w:hAnsi="Calibri" w:cs="Times New Roman"/>
          <w:bCs/>
          <w:lang w:eastAsia="nb-NO"/>
        </w:rPr>
        <w:t xml:space="preserve"> Eva </w:t>
      </w:r>
    </w:p>
    <w:p w:rsidR="00B82E29" w:rsidRDefault="00B82E29" w:rsidP="00B82E29">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B82E29" w:rsidRPr="00E83385" w:rsidRDefault="00B82E29" w:rsidP="00B82E29">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B82E29">
        <w:rPr>
          <w:rFonts w:ascii="Calibri" w:eastAsia="Times New Roman" w:hAnsi="Calibri" w:cs="Times New Roman"/>
          <w:b/>
          <w:bCs/>
          <w:lang w:eastAsia="nb-NO"/>
        </w:rPr>
        <w:t>Vedtak:</w:t>
      </w:r>
      <w:r>
        <w:rPr>
          <w:rFonts w:ascii="Calibri" w:eastAsia="Times New Roman" w:hAnsi="Calibri" w:cs="Times New Roman"/>
          <w:bCs/>
          <w:lang w:eastAsia="nb-NO"/>
        </w:rPr>
        <w:t xml:space="preserve"> Innhold på årsmøte og arbeidsfordeling godkjen</w:t>
      </w:r>
      <w:r>
        <w:rPr>
          <w:rFonts w:ascii="Calibri" w:eastAsia="Times New Roman" w:hAnsi="Calibri" w:cs="Times New Roman"/>
          <w:bCs/>
          <w:lang w:eastAsia="nb-NO"/>
        </w:rPr>
        <w:t>t</w:t>
      </w:r>
      <w:r>
        <w:rPr>
          <w:rFonts w:ascii="Calibri" w:eastAsia="Times New Roman" w:hAnsi="Calibri" w:cs="Times New Roman"/>
          <w:bCs/>
          <w:lang w:eastAsia="nb-NO"/>
        </w:rPr>
        <w:t>.</w:t>
      </w:r>
    </w:p>
    <w:p w:rsidR="00246BC7" w:rsidRPr="00B82E29" w:rsidRDefault="009D0489" w:rsidP="00246BC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r w:rsidRPr="009D0489">
        <w:rPr>
          <w:rFonts w:ascii="Calibri" w:eastAsia="Times New Roman" w:hAnsi="Calibri" w:cs="Times New Roman"/>
          <w:bCs/>
          <w:lang w:eastAsia="nb-NO"/>
        </w:rPr>
        <w:br/>
      </w:r>
      <w:r w:rsidR="00246BC7" w:rsidRPr="00B82E29">
        <w:rPr>
          <w:rFonts w:ascii="Calibri" w:eastAsia="Times New Roman" w:hAnsi="Calibri" w:cs="Times New Roman"/>
          <w:b/>
          <w:bCs/>
          <w:sz w:val="28"/>
          <w:szCs w:val="28"/>
          <w:lang w:eastAsia="nb-NO"/>
        </w:rPr>
        <w:t>Sak 18/2017</w:t>
      </w:r>
      <w:r w:rsidR="00246BC7" w:rsidRPr="00B82E29">
        <w:rPr>
          <w:rFonts w:ascii="Calibri" w:eastAsia="Times New Roman" w:hAnsi="Calibri" w:cs="Times New Roman"/>
          <w:b/>
          <w:bCs/>
          <w:sz w:val="28"/>
          <w:szCs w:val="28"/>
          <w:lang w:eastAsia="nb-NO"/>
        </w:rPr>
        <w:tab/>
        <w:t xml:space="preserve">Justering av vedtak </w:t>
      </w:r>
      <w:r w:rsidR="00B82E29">
        <w:rPr>
          <w:rFonts w:ascii="Calibri" w:eastAsia="Times New Roman" w:hAnsi="Calibri" w:cs="Times New Roman"/>
          <w:b/>
          <w:bCs/>
          <w:sz w:val="28"/>
          <w:szCs w:val="28"/>
          <w:lang w:eastAsia="nb-NO"/>
        </w:rPr>
        <w:t xml:space="preserve">i </w:t>
      </w:r>
      <w:r w:rsidR="00B82E29" w:rsidRPr="00B82E29">
        <w:rPr>
          <w:rFonts w:ascii="Calibri" w:eastAsia="Times New Roman" w:hAnsi="Calibri" w:cs="Times New Roman"/>
          <w:b/>
          <w:bCs/>
          <w:sz w:val="28"/>
          <w:szCs w:val="28"/>
          <w:lang w:eastAsia="nb-NO"/>
        </w:rPr>
        <w:t xml:space="preserve">sak 30/2016 </w:t>
      </w:r>
      <w:r w:rsidR="00246BC7" w:rsidRPr="00B82E29">
        <w:rPr>
          <w:rFonts w:ascii="Calibri" w:eastAsia="Times New Roman" w:hAnsi="Calibri" w:cs="Times New Roman"/>
          <w:b/>
          <w:bCs/>
          <w:sz w:val="28"/>
          <w:szCs w:val="28"/>
          <w:lang w:eastAsia="nb-NO"/>
        </w:rPr>
        <w:t>om bruk av kirkerommet</w:t>
      </w:r>
      <w:r w:rsidR="005F0CE1" w:rsidRPr="00B82E29">
        <w:rPr>
          <w:rFonts w:ascii="Calibri" w:eastAsia="Times New Roman" w:hAnsi="Calibri" w:cs="Times New Roman"/>
          <w:b/>
          <w:bCs/>
          <w:sz w:val="28"/>
          <w:szCs w:val="28"/>
          <w:lang w:eastAsia="nb-NO"/>
        </w:rPr>
        <w:t xml:space="preserve"> til gravferd,</w:t>
      </w:r>
      <w:r w:rsidR="00246BC7" w:rsidRPr="00B82E29">
        <w:rPr>
          <w:rFonts w:ascii="Calibri" w:eastAsia="Times New Roman" w:hAnsi="Calibri" w:cs="Times New Roman"/>
          <w:b/>
          <w:bCs/>
          <w:sz w:val="28"/>
          <w:szCs w:val="28"/>
          <w:lang w:eastAsia="nb-NO"/>
        </w:rPr>
        <w:t xml:space="preserve"> </w:t>
      </w:r>
    </w:p>
    <w:p w:rsidR="00DD4D37" w:rsidRPr="00B82E29" w:rsidRDefault="00A63254" w:rsidP="00A63254">
      <w:pPr>
        <w:overflowPunct w:val="0"/>
        <w:autoSpaceDE w:val="0"/>
        <w:autoSpaceDN w:val="0"/>
        <w:adjustRightInd w:val="0"/>
        <w:spacing w:after="0" w:line="240" w:lineRule="auto"/>
        <w:textAlignment w:val="baseline"/>
        <w:rPr>
          <w:rFonts w:eastAsia="Times New Roman" w:cs="Times New Roman"/>
          <w:b/>
          <w:lang w:eastAsia="nb-NO"/>
        </w:rPr>
      </w:pPr>
      <w:r w:rsidRPr="00B82E29">
        <w:rPr>
          <w:rFonts w:eastAsia="Times New Roman" w:cs="Times New Roman"/>
          <w:b/>
          <w:lang w:eastAsia="nb-NO"/>
        </w:rPr>
        <w:t xml:space="preserve">Orientering i saken: </w:t>
      </w:r>
    </w:p>
    <w:p w:rsidR="00A63254" w:rsidRPr="00A63254" w:rsidRDefault="00A63254" w:rsidP="00A63254">
      <w:pPr>
        <w:overflowPunct w:val="0"/>
        <w:autoSpaceDE w:val="0"/>
        <w:autoSpaceDN w:val="0"/>
        <w:adjustRightInd w:val="0"/>
        <w:spacing w:after="0" w:line="240" w:lineRule="auto"/>
        <w:textAlignment w:val="baseline"/>
        <w:rPr>
          <w:rFonts w:eastAsia="Times New Roman" w:cs="Times New Roman"/>
          <w:szCs w:val="20"/>
          <w:lang w:eastAsia="nb-NO"/>
        </w:rPr>
      </w:pPr>
      <w:r w:rsidRPr="00A63254">
        <w:rPr>
          <w:rFonts w:eastAsia="Times New Roman" w:cs="Times New Roman"/>
          <w:szCs w:val="20"/>
          <w:lang w:eastAsia="nb-NO"/>
        </w:rPr>
        <w:t xml:space="preserve">Det kommer til tider henvendelser til kirkekontoret med forespørsler om å gjennomføre gravferd i Nøtterøy kirke uten medvirkning av prest og kirkens liturgi. Det finnes ingen nøytrale seremonirom som er velegnet der det er plass til mange på Nøtterøy. Mange føler en tilhørighet til Nøtterøy kirke selv om de ikke er medlem av kirken. </w:t>
      </w:r>
    </w:p>
    <w:p w:rsidR="00A63254" w:rsidRPr="00A63254" w:rsidRDefault="00A63254" w:rsidP="00A63254">
      <w:pPr>
        <w:overflowPunct w:val="0"/>
        <w:autoSpaceDE w:val="0"/>
        <w:autoSpaceDN w:val="0"/>
        <w:adjustRightInd w:val="0"/>
        <w:spacing w:after="0" w:line="240" w:lineRule="auto"/>
        <w:textAlignment w:val="baseline"/>
        <w:rPr>
          <w:rFonts w:eastAsia="Times New Roman" w:cs="Times New Roman"/>
          <w:b/>
          <w:szCs w:val="20"/>
          <w:lang w:eastAsia="nb-NO"/>
        </w:rPr>
      </w:pPr>
    </w:p>
    <w:p w:rsidR="00A63254" w:rsidRPr="00A63254" w:rsidRDefault="00A63254" w:rsidP="00A63254">
      <w:p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r w:rsidRPr="00A63254">
        <w:rPr>
          <w:rFonts w:eastAsia="Times New Roman" w:cs="Times New Roman"/>
          <w:szCs w:val="20"/>
          <w:lang w:eastAsia="nb-NO"/>
        </w:rPr>
        <w:t>Kirkemøtet</w:t>
      </w:r>
      <w:r>
        <w:rPr>
          <w:rFonts w:eastAsia="Times New Roman" w:cs="Times New Roman"/>
          <w:szCs w:val="20"/>
          <w:lang w:eastAsia="nb-NO"/>
        </w:rPr>
        <w:t xml:space="preserve"> har </w:t>
      </w:r>
      <w:r w:rsidRPr="00A63254">
        <w:rPr>
          <w:rFonts w:eastAsia="Times New Roman" w:cs="Times New Roman"/>
          <w:szCs w:val="20"/>
          <w:lang w:eastAsia="nb-NO"/>
        </w:rPr>
        <w:t xml:space="preserve">fattet </w:t>
      </w:r>
      <w:r w:rsidR="004C7A7D">
        <w:rPr>
          <w:rFonts w:eastAsia="Times New Roman" w:cs="Times New Roman"/>
          <w:szCs w:val="20"/>
          <w:lang w:eastAsia="nb-NO"/>
        </w:rPr>
        <w:t>nye</w:t>
      </w:r>
      <w:r w:rsidRPr="00A63254">
        <w:rPr>
          <w:rFonts w:eastAsia="Times New Roman" w:cs="Times New Roman"/>
          <w:szCs w:val="20"/>
          <w:lang w:eastAsia="nb-NO"/>
        </w:rPr>
        <w:t xml:space="preserve"> vedtak om Regler for bruk av kirkebygg i 2015.  Kirkemøtet har strammet inn praksis bruk av vigslede kirkebygg. Vigslede kirkebygg skal kun brukes til kristne gravferder.</w:t>
      </w:r>
    </w:p>
    <w:p w:rsidR="00A63254" w:rsidRPr="00A63254" w:rsidRDefault="00A63254" w:rsidP="00A63254">
      <w:p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p>
    <w:p w:rsidR="00A63254" w:rsidRPr="00A63254" w:rsidRDefault="00A63254" w:rsidP="00A63254">
      <w:p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r w:rsidRPr="00A63254">
        <w:rPr>
          <w:rFonts w:eastAsia="Times New Roman" w:cs="Times New Roman"/>
          <w:szCs w:val="20"/>
          <w:lang w:eastAsia="nb-NO"/>
        </w:rPr>
        <w:t>Menighetsrådet kan låne ut kirken til andre enn medlemmer av Den norske kirke. §8 beskriver at vi kan låne den ut til dåp, vielser og gravferd til andre kristne trossamfunn som ikke skal forrettes av ordinert prest i Den norske kirke, men av pastor eller prest fra et annet kristent trossamfunn.</w:t>
      </w:r>
    </w:p>
    <w:p w:rsidR="00A63254" w:rsidRPr="00A63254" w:rsidRDefault="00A63254" w:rsidP="00A63254">
      <w:p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p>
    <w:p w:rsidR="00246BC7" w:rsidRDefault="00A63254"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Cs/>
          <w:lang w:eastAsia="nb-NO"/>
        </w:rPr>
        <w:t>Nøtterøy menighetsråd hadde saken til behandling i mai 2016, og fattet vedtak 30/2016</w:t>
      </w:r>
      <w:r w:rsidR="00DD4D37">
        <w:rPr>
          <w:rFonts w:ascii="Calibri" w:eastAsia="Times New Roman" w:hAnsi="Calibri" w:cs="Times New Roman"/>
          <w:bCs/>
          <w:lang w:eastAsia="nb-NO"/>
        </w:rPr>
        <w:t xml:space="preserve"> i tråd med bestemmelsene fra kirkemøtet.</w:t>
      </w:r>
      <w:r>
        <w:rPr>
          <w:rFonts w:ascii="Calibri" w:eastAsia="Times New Roman" w:hAnsi="Calibri" w:cs="Times New Roman"/>
          <w:bCs/>
          <w:lang w:eastAsia="nb-NO"/>
        </w:rPr>
        <w:t xml:space="preserve"> I ettertid ser vi</w:t>
      </w:r>
      <w:r w:rsidR="00DD4D37">
        <w:rPr>
          <w:rFonts w:ascii="Calibri" w:eastAsia="Times New Roman" w:hAnsi="Calibri" w:cs="Times New Roman"/>
          <w:bCs/>
          <w:lang w:eastAsia="nb-NO"/>
        </w:rPr>
        <w:t xml:space="preserve"> a</w:t>
      </w:r>
      <w:r>
        <w:rPr>
          <w:rFonts w:ascii="Calibri" w:eastAsia="Times New Roman" w:hAnsi="Calibri" w:cs="Times New Roman"/>
          <w:bCs/>
          <w:lang w:eastAsia="nb-NO"/>
        </w:rPr>
        <w:t xml:space="preserve">t det har kommet en feil i punkt 2 i vedtaket.  Menighetsrådet må derfor justere vedtaket slik at det blir i tråd </w:t>
      </w:r>
      <w:r w:rsidR="00DD4D37">
        <w:rPr>
          <w:rFonts w:ascii="Calibri" w:eastAsia="Times New Roman" w:hAnsi="Calibri" w:cs="Times New Roman"/>
          <w:bCs/>
          <w:lang w:eastAsia="nb-NO"/>
        </w:rPr>
        <w:t xml:space="preserve">med </w:t>
      </w:r>
      <w:r>
        <w:rPr>
          <w:rFonts w:ascii="Calibri" w:eastAsia="Times New Roman" w:hAnsi="Calibri" w:cs="Times New Roman"/>
          <w:bCs/>
          <w:lang w:eastAsia="nb-NO"/>
        </w:rPr>
        <w:t>vanlig praksis.</w:t>
      </w:r>
      <w:r w:rsidR="00DD4D37">
        <w:rPr>
          <w:rFonts w:ascii="Calibri" w:eastAsia="Times New Roman" w:hAnsi="Calibri" w:cs="Times New Roman"/>
          <w:bCs/>
          <w:lang w:eastAsia="nb-NO"/>
        </w:rPr>
        <w:t xml:space="preserve"> </w:t>
      </w:r>
      <w:r>
        <w:rPr>
          <w:rFonts w:ascii="Calibri" w:eastAsia="Times New Roman" w:hAnsi="Calibri" w:cs="Times New Roman"/>
          <w:bCs/>
          <w:lang w:eastAsia="nb-NO"/>
        </w:rPr>
        <w:t>Det nye vedtaket skal erstatte vedtak i sak 3</w:t>
      </w:r>
      <w:r w:rsidR="00DD4D37">
        <w:rPr>
          <w:rFonts w:ascii="Calibri" w:eastAsia="Times New Roman" w:hAnsi="Calibri" w:cs="Times New Roman"/>
          <w:bCs/>
          <w:lang w:eastAsia="nb-NO"/>
        </w:rPr>
        <w:t>0</w:t>
      </w:r>
      <w:r>
        <w:rPr>
          <w:rFonts w:ascii="Calibri" w:eastAsia="Times New Roman" w:hAnsi="Calibri" w:cs="Times New Roman"/>
          <w:bCs/>
          <w:lang w:eastAsia="nb-NO"/>
        </w:rPr>
        <w:t>/2016.</w:t>
      </w:r>
    </w:p>
    <w:p w:rsidR="00DD4D37" w:rsidRPr="00704A81" w:rsidRDefault="00DD4D37"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DD4D37" w:rsidRDefault="00246BC7" w:rsidP="00DD4D37">
      <w:pPr>
        <w:pStyle w:val="Listeavsnitt"/>
        <w:numPr>
          <w:ilvl w:val="0"/>
          <w:numId w:val="3"/>
        </w:num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r w:rsidRPr="00DD4D37">
        <w:rPr>
          <w:rFonts w:eastAsia="Times New Roman" w:cs="Times New Roman"/>
          <w:szCs w:val="20"/>
          <w:lang w:eastAsia="nb-NO"/>
        </w:rPr>
        <w:t>Nøtterøy menighetsråd forholder seg til Regler for bruk av kir</w:t>
      </w:r>
      <w:r w:rsidR="005F0CE1">
        <w:rPr>
          <w:rFonts w:eastAsia="Times New Roman" w:cs="Times New Roman"/>
          <w:szCs w:val="20"/>
          <w:lang w:eastAsia="nb-NO"/>
        </w:rPr>
        <w:t xml:space="preserve">ken vedtatt av Kirkemøtet 2015 herunder presiseres </w:t>
      </w:r>
      <w:r w:rsidRPr="00DD4D37">
        <w:rPr>
          <w:rFonts w:eastAsia="Times New Roman" w:cs="Times New Roman"/>
          <w:szCs w:val="20"/>
          <w:lang w:eastAsia="nb-NO"/>
        </w:rPr>
        <w:t xml:space="preserve">«§4. </w:t>
      </w:r>
      <w:r w:rsidR="00DD4D37">
        <w:rPr>
          <w:rFonts w:eastAsia="Times New Roman" w:cs="Times New Roman"/>
          <w:szCs w:val="20"/>
          <w:lang w:eastAsia="nb-NO"/>
        </w:rPr>
        <w:t>og §8»</w:t>
      </w:r>
      <w:r w:rsidR="005F0CE1">
        <w:rPr>
          <w:rFonts w:eastAsia="Times New Roman" w:cs="Times New Roman"/>
          <w:szCs w:val="20"/>
          <w:lang w:eastAsia="nb-NO"/>
        </w:rPr>
        <w:t>.</w:t>
      </w:r>
    </w:p>
    <w:p w:rsidR="00DD4D37" w:rsidRDefault="00DD4D37" w:rsidP="00A63254">
      <w:pPr>
        <w:pStyle w:val="Listeavsnitt"/>
        <w:numPr>
          <w:ilvl w:val="0"/>
          <w:numId w:val="3"/>
        </w:num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r w:rsidRPr="00DD4D37">
        <w:rPr>
          <w:rFonts w:eastAsia="Times New Roman" w:cs="Times New Roman"/>
          <w:szCs w:val="20"/>
          <w:lang w:eastAsia="nb-NO"/>
        </w:rPr>
        <w:t xml:space="preserve"> Nøtterøy kirke kan bare brukes til gravferder som forrettes av prest/diakon i Den norske kirke, eller prest/pastor i andre kristne trossamfunn.</w:t>
      </w:r>
    </w:p>
    <w:p w:rsidR="00DD4D37" w:rsidRDefault="00246BC7" w:rsidP="00246BC7">
      <w:pPr>
        <w:pStyle w:val="Listeavsnitt"/>
        <w:numPr>
          <w:ilvl w:val="0"/>
          <w:numId w:val="3"/>
        </w:num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r w:rsidRPr="00DD4D37">
        <w:rPr>
          <w:rFonts w:eastAsia="Times New Roman" w:cs="Times New Roman"/>
          <w:szCs w:val="20"/>
          <w:lang w:eastAsia="nb-NO"/>
        </w:rPr>
        <w:t>Kirkerommet kan ikke brukes av ikke-kristne tros- og livssynssamfunn til utøvel</w:t>
      </w:r>
      <w:r w:rsidR="000C1706">
        <w:rPr>
          <w:rFonts w:eastAsia="Times New Roman" w:cs="Times New Roman"/>
          <w:szCs w:val="20"/>
          <w:lang w:eastAsia="nb-NO"/>
        </w:rPr>
        <w:t>se av deres tro eller religion.</w:t>
      </w:r>
    </w:p>
    <w:p w:rsidR="00246BC7" w:rsidRPr="00DD4D37" w:rsidRDefault="00246BC7" w:rsidP="00246BC7">
      <w:pPr>
        <w:pStyle w:val="Listeavsnitt"/>
        <w:numPr>
          <w:ilvl w:val="0"/>
          <w:numId w:val="3"/>
        </w:numPr>
        <w:tabs>
          <w:tab w:val="left" w:pos="7575"/>
        </w:tabs>
        <w:overflowPunct w:val="0"/>
        <w:autoSpaceDE w:val="0"/>
        <w:autoSpaceDN w:val="0"/>
        <w:adjustRightInd w:val="0"/>
        <w:spacing w:after="0" w:line="240" w:lineRule="auto"/>
        <w:textAlignment w:val="baseline"/>
        <w:rPr>
          <w:rFonts w:eastAsia="Times New Roman" w:cs="Times New Roman"/>
          <w:szCs w:val="20"/>
          <w:lang w:eastAsia="nb-NO"/>
        </w:rPr>
      </w:pPr>
      <w:r w:rsidRPr="00DD4D37">
        <w:rPr>
          <w:rFonts w:eastAsia="Times New Roman" w:cs="Times New Roman"/>
          <w:szCs w:val="20"/>
          <w:lang w:eastAsia="nb-NO"/>
        </w:rPr>
        <w:t xml:space="preserve"> Nøtterøy menighetsråd ber kirkevergen orientere begravelsesbyrået om regelverket.</w:t>
      </w:r>
    </w:p>
    <w:p w:rsidR="00246BC7" w:rsidRPr="0014494C" w:rsidRDefault="00246BC7"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lang w:eastAsia="nb-NO"/>
        </w:rPr>
      </w:pPr>
    </w:p>
    <w:p w:rsidR="00B82E29" w:rsidRDefault="00246BC7" w:rsidP="00246BC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r w:rsidRPr="00B82E29">
        <w:rPr>
          <w:rFonts w:ascii="Calibri" w:eastAsia="Times New Roman" w:hAnsi="Calibri" w:cs="Times New Roman"/>
          <w:b/>
          <w:bCs/>
          <w:sz w:val="28"/>
          <w:szCs w:val="28"/>
          <w:lang w:eastAsia="nb-NO"/>
        </w:rPr>
        <w:t xml:space="preserve">Sak 5/2017 </w:t>
      </w:r>
      <w:r w:rsidR="00B82E29">
        <w:rPr>
          <w:rFonts w:ascii="Calibri" w:eastAsia="Times New Roman" w:hAnsi="Calibri" w:cs="Times New Roman"/>
          <w:b/>
          <w:bCs/>
          <w:sz w:val="28"/>
          <w:szCs w:val="28"/>
          <w:lang w:eastAsia="nb-NO"/>
        </w:rPr>
        <w:tab/>
      </w:r>
      <w:r w:rsidR="00B82E29">
        <w:rPr>
          <w:rFonts w:ascii="Calibri" w:eastAsia="Times New Roman" w:hAnsi="Calibri" w:cs="Times New Roman"/>
          <w:b/>
          <w:bCs/>
          <w:sz w:val="28"/>
          <w:szCs w:val="28"/>
          <w:lang w:eastAsia="nb-NO"/>
        </w:rPr>
        <w:tab/>
      </w:r>
      <w:r w:rsidRPr="00B82E29">
        <w:rPr>
          <w:rFonts w:ascii="Calibri" w:eastAsia="Times New Roman" w:hAnsi="Calibri" w:cs="Times New Roman"/>
          <w:b/>
          <w:bCs/>
          <w:sz w:val="28"/>
          <w:szCs w:val="28"/>
          <w:lang w:eastAsia="nb-NO"/>
        </w:rPr>
        <w:t xml:space="preserve">Markering av </w:t>
      </w:r>
      <w:r w:rsidR="00AF333A" w:rsidRPr="00B82E29">
        <w:rPr>
          <w:rFonts w:ascii="Calibri" w:eastAsia="Times New Roman" w:hAnsi="Calibri" w:cs="Times New Roman"/>
          <w:b/>
          <w:bCs/>
          <w:sz w:val="28"/>
          <w:szCs w:val="28"/>
          <w:lang w:eastAsia="nb-NO"/>
        </w:rPr>
        <w:t>Luther jubileet</w:t>
      </w:r>
      <w:r w:rsidRPr="00B82E29">
        <w:rPr>
          <w:rFonts w:ascii="Calibri" w:eastAsia="Times New Roman" w:hAnsi="Calibri" w:cs="Times New Roman"/>
          <w:b/>
          <w:bCs/>
          <w:sz w:val="28"/>
          <w:szCs w:val="28"/>
          <w:lang w:eastAsia="nb-NO"/>
        </w:rPr>
        <w:t xml:space="preserve"> </w:t>
      </w:r>
    </w:p>
    <w:p w:rsidR="00AF333A" w:rsidRDefault="00AF333A"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Pr>
          <w:rFonts w:ascii="Calibri" w:eastAsia="Times New Roman" w:hAnsi="Calibri" w:cs="Times New Roman"/>
          <w:b/>
          <w:bCs/>
          <w:lang w:eastAsia="nb-NO"/>
        </w:rPr>
        <w:t>V</w:t>
      </w:r>
      <w:r w:rsidR="00246BC7" w:rsidRPr="0014494C">
        <w:rPr>
          <w:rFonts w:ascii="Calibri" w:eastAsia="Times New Roman" w:hAnsi="Calibri" w:cs="Times New Roman"/>
          <w:b/>
          <w:bCs/>
          <w:lang w:eastAsia="nb-NO"/>
        </w:rPr>
        <w:t>edtak:</w:t>
      </w:r>
      <w:r w:rsidR="00246BC7" w:rsidRPr="0014494C">
        <w:rPr>
          <w:rFonts w:ascii="Calibri" w:eastAsia="Times New Roman" w:hAnsi="Calibri" w:cs="Times New Roman"/>
          <w:bCs/>
          <w:lang w:eastAsia="nb-NO"/>
        </w:rPr>
        <w:t xml:space="preserve"> </w:t>
      </w:r>
      <w:r w:rsidR="00246BC7" w:rsidRPr="0014494C">
        <w:rPr>
          <w:rFonts w:ascii="Calibri" w:eastAsia="Times New Roman" w:hAnsi="Calibri" w:cs="Times New Roman"/>
          <w:bCs/>
          <w:lang w:eastAsia="nb-NO"/>
        </w:rPr>
        <w:tab/>
      </w:r>
    </w:p>
    <w:p w:rsidR="005F0CE1" w:rsidRDefault="00AF333A"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5F0CE1">
        <w:rPr>
          <w:rFonts w:ascii="Calibri" w:eastAsia="Times New Roman" w:hAnsi="Calibri" w:cs="Times New Roman"/>
          <w:bCs/>
          <w:lang w:eastAsia="nb-NO"/>
        </w:rPr>
        <w:t>Referat fra planleggingsgruppe</w:t>
      </w:r>
      <w:r w:rsidR="005F0CE1" w:rsidRPr="005F0CE1">
        <w:rPr>
          <w:rFonts w:ascii="Calibri" w:eastAsia="Times New Roman" w:hAnsi="Calibri" w:cs="Times New Roman"/>
          <w:bCs/>
          <w:lang w:eastAsia="nb-NO"/>
        </w:rPr>
        <w:t>n</w:t>
      </w:r>
      <w:r w:rsidR="00B82E29">
        <w:rPr>
          <w:rFonts w:ascii="Calibri" w:eastAsia="Times New Roman" w:hAnsi="Calibri" w:cs="Times New Roman"/>
          <w:bCs/>
          <w:lang w:eastAsia="nb-NO"/>
        </w:rPr>
        <w:t xml:space="preserve"> sendes</w:t>
      </w:r>
      <w:r w:rsidRPr="005F0CE1">
        <w:rPr>
          <w:rFonts w:ascii="Calibri" w:eastAsia="Times New Roman" w:hAnsi="Calibri" w:cs="Times New Roman"/>
          <w:bCs/>
          <w:lang w:eastAsia="nb-NO"/>
        </w:rPr>
        <w:t>.</w:t>
      </w:r>
      <w:r w:rsidR="005F0CE1" w:rsidRPr="005F0CE1">
        <w:rPr>
          <w:rFonts w:ascii="Calibri" w:eastAsia="Times New Roman" w:hAnsi="Calibri" w:cs="Times New Roman"/>
          <w:bCs/>
          <w:lang w:eastAsia="nb-NO"/>
        </w:rPr>
        <w:t xml:space="preserve"> </w:t>
      </w:r>
      <w:r w:rsidR="00B82E29">
        <w:rPr>
          <w:rFonts w:ascii="Calibri" w:eastAsia="Times New Roman" w:hAnsi="Calibri" w:cs="Times New Roman"/>
          <w:bCs/>
          <w:lang w:eastAsia="nb-NO"/>
        </w:rPr>
        <w:t xml:space="preserve"> Teie og Torød menighetsråd orienteres også om planlegging av aktiviteter.</w:t>
      </w:r>
    </w:p>
    <w:p w:rsidR="00246BC7" w:rsidRPr="005F0CE1" w:rsidRDefault="005F0CE1"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5F0CE1">
        <w:rPr>
          <w:rFonts w:ascii="Calibri" w:eastAsia="Times New Roman" w:hAnsi="Calibri" w:cs="Times New Roman"/>
          <w:bCs/>
          <w:lang w:eastAsia="nb-NO"/>
        </w:rPr>
        <w:t>Søknad om tilskudd til forestillingen Katharinas stemmer sendes</w:t>
      </w:r>
      <w:r w:rsidR="00B82E29">
        <w:rPr>
          <w:rFonts w:ascii="Calibri" w:eastAsia="Times New Roman" w:hAnsi="Calibri" w:cs="Times New Roman"/>
          <w:bCs/>
          <w:lang w:eastAsia="nb-NO"/>
        </w:rPr>
        <w:t xml:space="preserve"> før 1.april</w:t>
      </w:r>
      <w:r w:rsidRPr="005F0CE1">
        <w:rPr>
          <w:rFonts w:ascii="Calibri" w:eastAsia="Times New Roman" w:hAnsi="Calibri" w:cs="Times New Roman"/>
          <w:bCs/>
          <w:lang w:eastAsia="nb-NO"/>
        </w:rPr>
        <w:t>.</w:t>
      </w:r>
    </w:p>
    <w:p w:rsidR="00246BC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p>
    <w:p w:rsidR="00246BC7" w:rsidRPr="00B82E29" w:rsidRDefault="00B82E29" w:rsidP="00246BC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r>
        <w:rPr>
          <w:rFonts w:ascii="Calibri" w:eastAsia="Times New Roman" w:hAnsi="Calibri" w:cs="Times New Roman"/>
          <w:b/>
          <w:bCs/>
          <w:sz w:val="28"/>
          <w:szCs w:val="28"/>
          <w:lang w:eastAsia="nb-NO"/>
        </w:rPr>
        <w:t>Sak 19/2017</w:t>
      </w:r>
      <w:r w:rsidR="00246BC7" w:rsidRPr="00B82E29">
        <w:rPr>
          <w:rFonts w:ascii="Calibri" w:eastAsia="Times New Roman" w:hAnsi="Calibri" w:cs="Times New Roman"/>
          <w:b/>
          <w:bCs/>
          <w:sz w:val="28"/>
          <w:szCs w:val="28"/>
          <w:lang w:eastAsia="nb-NO"/>
        </w:rPr>
        <w:tab/>
        <w:t>Orientering om vedtak på kirkemøtet 2017</w:t>
      </w:r>
    </w:p>
    <w:p w:rsidR="00246BC7" w:rsidRDefault="00AF333A"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Pr>
          <w:rFonts w:ascii="Calibri" w:eastAsia="Times New Roman" w:hAnsi="Calibri" w:cs="Times New Roman"/>
          <w:b/>
          <w:bCs/>
          <w:lang w:eastAsia="nb-NO"/>
        </w:rPr>
        <w:t>V</w:t>
      </w:r>
      <w:r w:rsidR="00246BC7">
        <w:rPr>
          <w:rFonts w:ascii="Calibri" w:eastAsia="Times New Roman" w:hAnsi="Calibri" w:cs="Times New Roman"/>
          <w:b/>
          <w:bCs/>
          <w:lang w:eastAsia="nb-NO"/>
        </w:rPr>
        <w:t xml:space="preserve">edtak: </w:t>
      </w:r>
      <w:r w:rsidR="00246BC7">
        <w:rPr>
          <w:rFonts w:ascii="Calibri" w:eastAsia="Times New Roman" w:hAnsi="Calibri" w:cs="Times New Roman"/>
          <w:b/>
          <w:bCs/>
          <w:lang w:eastAsia="nb-NO"/>
        </w:rPr>
        <w:tab/>
      </w:r>
    </w:p>
    <w:p w:rsidR="00AF333A" w:rsidRPr="005F0CE1" w:rsidRDefault="00AF333A"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5F0CE1">
        <w:rPr>
          <w:rFonts w:ascii="Calibri" w:eastAsia="Times New Roman" w:hAnsi="Calibri" w:cs="Times New Roman"/>
          <w:bCs/>
          <w:lang w:eastAsia="nb-NO"/>
        </w:rPr>
        <w:t>Ny vigselsliturgi og dåpsliturgi iverksettes i Nøtterøy kirke.</w:t>
      </w:r>
    </w:p>
    <w:p w:rsidR="00AF333A" w:rsidRPr="005F0CE1" w:rsidRDefault="00AF333A"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5F0CE1">
        <w:rPr>
          <w:rFonts w:ascii="Calibri" w:eastAsia="Times New Roman" w:hAnsi="Calibri" w:cs="Times New Roman"/>
          <w:bCs/>
          <w:lang w:eastAsia="nb-NO"/>
        </w:rPr>
        <w:t xml:space="preserve">Arbeid med liturgisk musikk er ikke ferdig til videre behandling. Vi avventer videre orientering før vi tar det opp til behandling i Gudstjenesteutvalg og </w:t>
      </w:r>
      <w:r w:rsidR="005F0CE1" w:rsidRPr="005F0CE1">
        <w:rPr>
          <w:rFonts w:ascii="Calibri" w:eastAsia="Times New Roman" w:hAnsi="Calibri" w:cs="Times New Roman"/>
          <w:bCs/>
          <w:lang w:eastAsia="nb-NO"/>
        </w:rPr>
        <w:t>menighetsrådet</w:t>
      </w:r>
      <w:r w:rsidRPr="005F0CE1">
        <w:rPr>
          <w:rFonts w:ascii="Calibri" w:eastAsia="Times New Roman" w:hAnsi="Calibri" w:cs="Times New Roman"/>
          <w:bCs/>
          <w:lang w:eastAsia="nb-NO"/>
        </w:rPr>
        <w:t>.</w:t>
      </w:r>
    </w:p>
    <w:p w:rsidR="00AF333A" w:rsidRDefault="00AF333A"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p>
    <w:p w:rsidR="00246BC7" w:rsidRPr="00B82E29" w:rsidRDefault="00B82E29" w:rsidP="00246BC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r>
        <w:rPr>
          <w:rFonts w:ascii="Calibri" w:eastAsia="Times New Roman" w:hAnsi="Calibri" w:cs="Times New Roman"/>
          <w:b/>
          <w:bCs/>
          <w:sz w:val="28"/>
          <w:szCs w:val="28"/>
          <w:lang w:eastAsia="nb-NO"/>
        </w:rPr>
        <w:t>Sak 20/2017</w:t>
      </w:r>
      <w:r w:rsidR="00246BC7" w:rsidRPr="00B82E29">
        <w:rPr>
          <w:rFonts w:ascii="Calibri" w:eastAsia="Times New Roman" w:hAnsi="Calibri" w:cs="Times New Roman"/>
          <w:b/>
          <w:bCs/>
          <w:sz w:val="28"/>
          <w:szCs w:val="28"/>
          <w:lang w:eastAsia="nb-NO"/>
        </w:rPr>
        <w:tab/>
        <w:t>Høringsuttalelse om utnevnelse av biskoper.</w:t>
      </w:r>
    </w:p>
    <w:p w:rsidR="00246BC7" w:rsidRDefault="00246BC7"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Pr>
          <w:rFonts w:ascii="Calibri" w:eastAsia="Times New Roman" w:hAnsi="Calibri" w:cs="Times New Roman"/>
          <w:b/>
          <w:bCs/>
          <w:lang w:eastAsia="nb-NO"/>
        </w:rPr>
        <w:t xml:space="preserve">Orientering i saken: </w:t>
      </w:r>
    </w:p>
    <w:p w:rsidR="00246BC7" w:rsidRPr="007134DE" w:rsidRDefault="00246BC7"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7134DE">
        <w:rPr>
          <w:rFonts w:ascii="Calibri" w:eastAsia="Times New Roman" w:hAnsi="Calibri" w:cs="Times New Roman"/>
          <w:bCs/>
          <w:lang w:eastAsia="nb-NO"/>
        </w:rPr>
        <w:t xml:space="preserve">Kirkerådet har sendt «Ny ordning for utpeking av biskoper» på høring.  Linken til høringen er tidligere utsendt. Videresendt fra Merete Allum 15/2-17. Lederforum </w:t>
      </w:r>
      <w:r w:rsidR="00AF333A">
        <w:rPr>
          <w:rFonts w:ascii="Calibri" w:eastAsia="Times New Roman" w:hAnsi="Calibri" w:cs="Times New Roman"/>
          <w:bCs/>
          <w:lang w:eastAsia="nb-NO"/>
        </w:rPr>
        <w:t xml:space="preserve">har </w:t>
      </w:r>
      <w:r w:rsidRPr="007134DE">
        <w:rPr>
          <w:rFonts w:ascii="Calibri" w:eastAsia="Times New Roman" w:hAnsi="Calibri" w:cs="Times New Roman"/>
          <w:bCs/>
          <w:lang w:eastAsia="nb-NO"/>
        </w:rPr>
        <w:t>drøfte</w:t>
      </w:r>
      <w:r w:rsidR="00AF333A">
        <w:rPr>
          <w:rFonts w:ascii="Calibri" w:eastAsia="Times New Roman" w:hAnsi="Calibri" w:cs="Times New Roman"/>
          <w:bCs/>
          <w:lang w:eastAsia="nb-NO"/>
        </w:rPr>
        <w:t>t</w:t>
      </w:r>
      <w:r w:rsidRPr="007134DE">
        <w:rPr>
          <w:rFonts w:ascii="Calibri" w:eastAsia="Times New Roman" w:hAnsi="Calibri" w:cs="Times New Roman"/>
          <w:bCs/>
          <w:lang w:eastAsia="nb-NO"/>
        </w:rPr>
        <w:t xml:space="preserve"> innspill til </w:t>
      </w:r>
      <w:r w:rsidR="00AF333A">
        <w:rPr>
          <w:rFonts w:ascii="Calibri" w:eastAsia="Times New Roman" w:hAnsi="Calibri" w:cs="Times New Roman"/>
          <w:bCs/>
          <w:lang w:eastAsia="nb-NO"/>
        </w:rPr>
        <w:t>felles høringssvar fra de tre menighetene. Høringssvaret er sendt ut.</w:t>
      </w:r>
      <w:r w:rsidRPr="007134DE">
        <w:rPr>
          <w:rFonts w:ascii="Calibri" w:eastAsia="Times New Roman" w:hAnsi="Calibri" w:cs="Times New Roman"/>
          <w:bCs/>
          <w:lang w:eastAsia="nb-NO"/>
        </w:rPr>
        <w:t xml:space="preserve"> </w:t>
      </w:r>
    </w:p>
    <w:p w:rsidR="00AF333A" w:rsidRDefault="00AF333A"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p>
    <w:p w:rsidR="00246BC7" w:rsidRDefault="009D0489"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r>
        <w:rPr>
          <w:rFonts w:ascii="Calibri" w:eastAsia="Times New Roman" w:hAnsi="Calibri" w:cs="Times New Roman"/>
          <w:b/>
          <w:bCs/>
          <w:lang w:eastAsia="nb-NO"/>
        </w:rPr>
        <w:t>V</w:t>
      </w:r>
      <w:r w:rsidR="00246BC7">
        <w:rPr>
          <w:rFonts w:ascii="Calibri" w:eastAsia="Times New Roman" w:hAnsi="Calibri" w:cs="Times New Roman"/>
          <w:b/>
          <w:bCs/>
          <w:lang w:eastAsia="nb-NO"/>
        </w:rPr>
        <w:t>edtak</w:t>
      </w:r>
      <w:r>
        <w:rPr>
          <w:rFonts w:ascii="Calibri" w:eastAsia="Times New Roman" w:hAnsi="Calibri" w:cs="Times New Roman"/>
          <w:b/>
          <w:bCs/>
          <w:lang w:eastAsia="nb-NO"/>
        </w:rPr>
        <w:t>:</w:t>
      </w:r>
      <w:r w:rsidR="00246BC7">
        <w:rPr>
          <w:rFonts w:ascii="Calibri" w:eastAsia="Times New Roman" w:hAnsi="Calibri" w:cs="Times New Roman"/>
          <w:b/>
          <w:bCs/>
          <w:lang w:eastAsia="nb-NO"/>
        </w:rPr>
        <w:t xml:space="preserve"> </w:t>
      </w:r>
    </w:p>
    <w:p w:rsidR="00AF333A" w:rsidRPr="00AF333A" w:rsidRDefault="00AF333A"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AF333A">
        <w:rPr>
          <w:rFonts w:ascii="Calibri" w:eastAsia="Times New Roman" w:hAnsi="Calibri" w:cs="Times New Roman"/>
          <w:bCs/>
          <w:lang w:eastAsia="nb-NO"/>
        </w:rPr>
        <w:t xml:space="preserve">Nøtterøy menighetsråd støtter felles høringsuttalelse fra Teie, Torød og Nøtterøy </w:t>
      </w:r>
      <w:r w:rsidR="005F0CE1">
        <w:rPr>
          <w:rFonts w:ascii="Calibri" w:eastAsia="Times New Roman" w:hAnsi="Calibri" w:cs="Times New Roman"/>
          <w:bCs/>
          <w:lang w:eastAsia="nb-NO"/>
        </w:rPr>
        <w:t>med følgende endring: Prostenes stemmerett opprettholdes.</w:t>
      </w:r>
    </w:p>
    <w:p w:rsidR="00AF333A" w:rsidRPr="00AF333A" w:rsidRDefault="00AF333A"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AF333A">
        <w:rPr>
          <w:rFonts w:ascii="Calibri" w:eastAsia="Times New Roman" w:hAnsi="Calibri" w:cs="Times New Roman"/>
          <w:bCs/>
          <w:lang w:eastAsia="nb-NO"/>
        </w:rPr>
        <w:t>Høringsuttalelsen ligger vedlagt protokollen.</w:t>
      </w:r>
    </w:p>
    <w:p w:rsidR="00AF333A" w:rsidRPr="00AF333A" w:rsidRDefault="00AF333A" w:rsidP="00246BC7">
      <w:pPr>
        <w:overflowPunct w:val="0"/>
        <w:autoSpaceDE w:val="0"/>
        <w:autoSpaceDN w:val="0"/>
        <w:adjustRightInd w:val="0"/>
        <w:spacing w:after="0" w:line="240" w:lineRule="auto"/>
        <w:textAlignment w:val="baseline"/>
        <w:rPr>
          <w:rFonts w:ascii="Calibri" w:eastAsia="Times New Roman" w:hAnsi="Calibri" w:cs="Times New Roman"/>
          <w:bCs/>
          <w:lang w:eastAsia="nb-NO"/>
        </w:rPr>
      </w:pPr>
    </w:p>
    <w:p w:rsidR="00AF333A" w:rsidRPr="0014494C" w:rsidRDefault="00AF333A" w:rsidP="00246BC7">
      <w:pPr>
        <w:overflowPunct w:val="0"/>
        <w:autoSpaceDE w:val="0"/>
        <w:autoSpaceDN w:val="0"/>
        <w:adjustRightInd w:val="0"/>
        <w:spacing w:after="0" w:line="240" w:lineRule="auto"/>
        <w:textAlignment w:val="baseline"/>
        <w:rPr>
          <w:rFonts w:ascii="Calibri" w:eastAsia="Times New Roman" w:hAnsi="Calibri" w:cs="Times New Roman"/>
          <w:b/>
          <w:bCs/>
          <w:lang w:eastAsia="nb-NO"/>
        </w:rPr>
      </w:pPr>
    </w:p>
    <w:p w:rsidR="00246BC7" w:rsidRPr="00B82E29" w:rsidRDefault="00246BC7" w:rsidP="00246BC7">
      <w:pPr>
        <w:rPr>
          <w:b/>
          <w:sz w:val="28"/>
          <w:szCs w:val="28"/>
        </w:rPr>
      </w:pPr>
      <w:r w:rsidRPr="00B82E29">
        <w:rPr>
          <w:b/>
          <w:sz w:val="28"/>
          <w:szCs w:val="28"/>
        </w:rPr>
        <w:t>Sak 20/2017</w:t>
      </w:r>
      <w:r w:rsidRPr="00B82E29">
        <w:rPr>
          <w:b/>
          <w:sz w:val="28"/>
          <w:szCs w:val="28"/>
        </w:rPr>
        <w:tab/>
        <w:t xml:space="preserve"> Orienteringer fra råd og utvalg</w:t>
      </w:r>
    </w:p>
    <w:p w:rsidR="00246BC7" w:rsidRDefault="00B82E29" w:rsidP="00246BC7">
      <w:pPr>
        <w:pStyle w:val="Listeavsnitt"/>
        <w:numPr>
          <w:ilvl w:val="0"/>
          <w:numId w:val="2"/>
        </w:numPr>
        <w:overflowPunct w:val="0"/>
        <w:autoSpaceDE w:val="0"/>
        <w:autoSpaceDN w:val="0"/>
        <w:adjustRightInd w:val="0"/>
        <w:spacing w:after="0" w:line="240" w:lineRule="auto"/>
        <w:textAlignment w:val="baseline"/>
      </w:pPr>
      <w:r w:rsidRPr="0014494C">
        <w:t>AU</w:t>
      </w:r>
      <w:r>
        <w:t>: Protokoll</w:t>
      </w:r>
      <w:r w:rsidR="001524B3">
        <w:t xml:space="preserve"> og revisjon av husregler</w:t>
      </w:r>
      <w:r w:rsidR="00AF333A">
        <w:t xml:space="preserve"> BMS</w:t>
      </w:r>
      <w:r>
        <w:t xml:space="preserve"> godkjennes.</w:t>
      </w:r>
    </w:p>
    <w:p w:rsidR="00246BC7" w:rsidRPr="00704A81" w:rsidRDefault="00246BC7" w:rsidP="00246BC7">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14494C">
        <w:t>Misjonsutvalget</w:t>
      </w:r>
      <w:r>
        <w:t xml:space="preserve">/Reisen til </w:t>
      </w:r>
      <w:r w:rsidR="00B82E29">
        <w:t>Filippinene: Misjonsreisen</w:t>
      </w:r>
      <w:r w:rsidR="008D755F">
        <w:t xml:space="preserve"> har hatt stor</w:t>
      </w:r>
      <w:r w:rsidR="00B82E29">
        <w:t xml:space="preserve"> betydning for dem som var med og </w:t>
      </w:r>
      <w:r w:rsidR="008D755F">
        <w:t>for videre arbeid med prosjektet.  Ungdommene som var med har allerede fått oppdrag om å formidle inntrykk fra reisen både på skolene og i andre lag og organisasjoner.  Misjonsutvalget arbeider videre med informasjon og presentasjon fra reisen.</w:t>
      </w:r>
    </w:p>
    <w:p w:rsidR="008D755F" w:rsidRDefault="00246BC7" w:rsidP="00246BC7">
      <w:pPr>
        <w:pStyle w:val="Listeavsnitt"/>
        <w:numPr>
          <w:ilvl w:val="0"/>
          <w:numId w:val="2"/>
        </w:numPr>
        <w:overflowPunct w:val="0"/>
        <w:autoSpaceDE w:val="0"/>
        <w:autoSpaceDN w:val="0"/>
        <w:adjustRightInd w:val="0"/>
        <w:spacing w:after="0" w:line="240" w:lineRule="auto"/>
        <w:textAlignment w:val="baseline"/>
      </w:pPr>
      <w:r w:rsidRPr="0014494C">
        <w:t>Konsertutvalget</w:t>
      </w:r>
      <w:r w:rsidR="008D755F">
        <w:t xml:space="preserve">: </w:t>
      </w:r>
    </w:p>
    <w:p w:rsidR="00246BC7" w:rsidRDefault="008D755F" w:rsidP="008D755F">
      <w:pPr>
        <w:pStyle w:val="Listeavsnitt"/>
        <w:overflowPunct w:val="0"/>
        <w:autoSpaceDE w:val="0"/>
        <w:autoSpaceDN w:val="0"/>
        <w:adjustRightInd w:val="0"/>
        <w:spacing w:after="0" w:line="240" w:lineRule="auto"/>
        <w:textAlignment w:val="baseline"/>
      </w:pPr>
      <w:r>
        <w:t>Vårsemesteret: Konsert med Jarlsberg Vokale var vellykket. Avtaler blir inngått med Vestfold Festspillene om konsert i vår.  Avtaler er i orden med «Operagutta».</w:t>
      </w:r>
    </w:p>
    <w:p w:rsidR="008D755F" w:rsidRDefault="008D755F" w:rsidP="008D755F">
      <w:pPr>
        <w:pStyle w:val="Listeavsnitt"/>
        <w:overflowPunct w:val="0"/>
        <w:autoSpaceDE w:val="0"/>
        <w:autoSpaceDN w:val="0"/>
        <w:adjustRightInd w:val="0"/>
        <w:spacing w:after="0" w:line="240" w:lineRule="auto"/>
        <w:textAlignment w:val="baseline"/>
      </w:pPr>
      <w:r>
        <w:t xml:space="preserve">Høstsemesteret: Avtale inngått med jazzgruppe Jutlandia. </w:t>
      </w:r>
      <w:r w:rsidR="00A36C90">
        <w:t>Menighetsrådet</w:t>
      </w:r>
      <w:r>
        <w:t xml:space="preserve"> ga tilslutning til at det er spennende med </w:t>
      </w:r>
      <w:r w:rsidR="00A36C90">
        <w:t>noen flere jazzarrangementer. Det avtales videre med Birgitte Soo Jin.</w:t>
      </w:r>
      <w:r w:rsidR="00B82E29">
        <w:t xml:space="preserve"> Julekonsert med Wenche og Tone Krohn settes inn i julefestivalen.</w:t>
      </w:r>
    </w:p>
    <w:p w:rsidR="001524B3" w:rsidRPr="0014494C" w:rsidRDefault="001524B3" w:rsidP="00246BC7">
      <w:pPr>
        <w:pStyle w:val="Listeavsnitt"/>
        <w:numPr>
          <w:ilvl w:val="0"/>
          <w:numId w:val="2"/>
        </w:numPr>
        <w:overflowPunct w:val="0"/>
        <w:autoSpaceDE w:val="0"/>
        <w:autoSpaceDN w:val="0"/>
        <w:adjustRightInd w:val="0"/>
        <w:spacing w:after="0" w:line="240" w:lineRule="auto"/>
        <w:textAlignment w:val="baseline"/>
      </w:pPr>
      <w:r>
        <w:t xml:space="preserve">Status kirkeverter. </w:t>
      </w:r>
      <w:r w:rsidR="00A36C90">
        <w:t xml:space="preserve">Det kommer </w:t>
      </w:r>
      <w:r>
        <w:t>2 nye kirkeverter</w:t>
      </w:r>
    </w:p>
    <w:p w:rsidR="00246BC7" w:rsidRPr="0014494C" w:rsidRDefault="00246BC7" w:rsidP="00246BC7"/>
    <w:p w:rsidR="00246BC7" w:rsidRDefault="00246BC7" w:rsidP="00246BC7">
      <w:pPr>
        <w:rPr>
          <w:b/>
        </w:rPr>
      </w:pPr>
      <w:r w:rsidRPr="0014494C">
        <w:rPr>
          <w:b/>
        </w:rPr>
        <w:t>Eventuelt</w:t>
      </w:r>
    </w:p>
    <w:p w:rsidR="00A36C90" w:rsidRPr="00B82E29" w:rsidRDefault="00246BC7"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
          <w:bCs/>
          <w:sz w:val="22"/>
          <w:szCs w:val="22"/>
          <w:lang w:eastAsia="nb-NO"/>
        </w:rPr>
      </w:pPr>
      <w:r w:rsidRPr="00B82E29">
        <w:rPr>
          <w:rFonts w:ascii="Calibri" w:eastAsia="Times New Roman" w:hAnsi="Calibri" w:cs="Times New Roman"/>
          <w:b/>
          <w:bCs/>
          <w:sz w:val="22"/>
          <w:szCs w:val="22"/>
          <w:lang w:eastAsia="nb-NO"/>
        </w:rPr>
        <w:t>Neste møte i menighetsrådet</w:t>
      </w:r>
      <w:r w:rsidR="00A36C90" w:rsidRPr="00B82E29">
        <w:rPr>
          <w:rFonts w:ascii="Calibri" w:eastAsia="Times New Roman" w:hAnsi="Calibri" w:cs="Times New Roman"/>
          <w:b/>
          <w:bCs/>
          <w:sz w:val="22"/>
          <w:szCs w:val="22"/>
          <w:lang w:eastAsia="nb-NO"/>
        </w:rPr>
        <w:t xml:space="preserve"> 26.april</w:t>
      </w:r>
      <w:r w:rsidRPr="00B82E29">
        <w:rPr>
          <w:rFonts w:ascii="Calibri" w:eastAsia="Times New Roman" w:hAnsi="Calibri" w:cs="Times New Roman"/>
          <w:b/>
          <w:bCs/>
          <w:sz w:val="22"/>
          <w:szCs w:val="22"/>
          <w:lang w:eastAsia="nb-NO"/>
        </w:rPr>
        <w:t xml:space="preserve"> «Sola Gratia» utstilling i Drammen. </w:t>
      </w:r>
    </w:p>
    <w:p w:rsidR="00A36C90" w:rsidRDefault="00A36C90"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p>
    <w:p w:rsidR="00246BC7" w:rsidRDefault="009D0489"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Tid:</w:t>
      </w:r>
      <w:r w:rsidR="00A36C90">
        <w:rPr>
          <w:rFonts w:ascii="Calibri" w:eastAsia="Times New Roman" w:hAnsi="Calibri" w:cs="Times New Roman"/>
          <w:bCs/>
          <w:sz w:val="22"/>
          <w:szCs w:val="22"/>
          <w:lang w:eastAsia="nb-NO"/>
        </w:rPr>
        <w:t xml:space="preserve"> vi ønsker utstilling kl. 18.00</w:t>
      </w:r>
    </w:p>
    <w:p w:rsidR="009D0489" w:rsidRDefault="009D0489"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Reisemåte:</w:t>
      </w:r>
      <w:r w:rsidR="00A36C90">
        <w:rPr>
          <w:rFonts w:ascii="Calibri" w:eastAsia="Times New Roman" w:hAnsi="Calibri" w:cs="Times New Roman"/>
          <w:bCs/>
          <w:sz w:val="22"/>
          <w:szCs w:val="22"/>
          <w:lang w:eastAsia="nb-NO"/>
        </w:rPr>
        <w:t xml:space="preserve"> Tomas kan kjøre</w:t>
      </w:r>
    </w:p>
    <w:p w:rsidR="00A36C90" w:rsidRDefault="00A36C90"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Endelig reiserute og påmelding kommer.</w:t>
      </w:r>
    </w:p>
    <w:p w:rsidR="009D0489" w:rsidRDefault="00A36C90"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Vi har behov for et m</w:t>
      </w:r>
      <w:r w:rsidR="009D0489">
        <w:rPr>
          <w:rFonts w:ascii="Calibri" w:eastAsia="Times New Roman" w:hAnsi="Calibri" w:cs="Times New Roman"/>
          <w:bCs/>
          <w:sz w:val="22"/>
          <w:szCs w:val="22"/>
          <w:lang w:eastAsia="nb-NO"/>
        </w:rPr>
        <w:t>øterom</w:t>
      </w:r>
      <w:r>
        <w:rPr>
          <w:rFonts w:ascii="Calibri" w:eastAsia="Times New Roman" w:hAnsi="Calibri" w:cs="Times New Roman"/>
          <w:bCs/>
          <w:sz w:val="22"/>
          <w:szCs w:val="22"/>
          <w:lang w:eastAsia="nb-NO"/>
        </w:rPr>
        <w:t xml:space="preserve"> og s</w:t>
      </w:r>
      <w:r w:rsidR="009D0489">
        <w:rPr>
          <w:rFonts w:ascii="Calibri" w:eastAsia="Times New Roman" w:hAnsi="Calibri" w:cs="Times New Roman"/>
          <w:bCs/>
          <w:sz w:val="22"/>
          <w:szCs w:val="22"/>
          <w:lang w:eastAsia="nb-NO"/>
        </w:rPr>
        <w:t>pise</w:t>
      </w:r>
      <w:r>
        <w:rPr>
          <w:rFonts w:ascii="Calibri" w:eastAsia="Times New Roman" w:hAnsi="Calibri" w:cs="Times New Roman"/>
          <w:bCs/>
          <w:sz w:val="22"/>
          <w:szCs w:val="22"/>
          <w:lang w:eastAsia="nb-NO"/>
        </w:rPr>
        <w:t>sted i tilknytning til utstillingen.</w:t>
      </w:r>
    </w:p>
    <w:p w:rsidR="009D0489" w:rsidRDefault="009D0489"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p>
    <w:p w:rsidR="00246BC7" w:rsidRPr="00B82E29" w:rsidRDefault="00246BC7"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
          <w:bCs/>
          <w:sz w:val="22"/>
          <w:szCs w:val="22"/>
          <w:lang w:eastAsia="nb-NO"/>
        </w:rPr>
      </w:pPr>
      <w:r w:rsidRPr="00B82E29">
        <w:rPr>
          <w:rFonts w:ascii="Calibri" w:eastAsia="Times New Roman" w:hAnsi="Calibri" w:cs="Times New Roman"/>
          <w:b/>
          <w:bCs/>
          <w:sz w:val="22"/>
          <w:szCs w:val="22"/>
          <w:lang w:eastAsia="nb-NO"/>
        </w:rPr>
        <w:t>Kirkevertskap på konfirmasjonsgudstjenestene 7. og 14.mai. Hvem har mulighet til å være med?</w:t>
      </w:r>
    </w:p>
    <w:p w:rsidR="00A36C90" w:rsidRDefault="00A36C90"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p>
    <w:p w:rsidR="00A36C90" w:rsidRPr="00713367" w:rsidRDefault="00A36C90" w:rsidP="00246BC7">
      <w:pPr>
        <w:overflowPunct w:val="0"/>
        <w:autoSpaceDE w:val="0"/>
        <w:autoSpaceDN w:val="0"/>
        <w:adjustRightInd w:val="0"/>
        <w:spacing w:after="0" w:line="240" w:lineRule="auto"/>
        <w:ind w:left="2124" w:hanging="2124"/>
        <w:textAlignment w:val="baseline"/>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Irene sender ut oppsett og forespørsel om deltagelse:</w:t>
      </w:r>
    </w:p>
    <w:p w:rsidR="00246BC7" w:rsidRPr="00A36C90" w:rsidRDefault="009D0489"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Cs/>
          <w:sz w:val="22"/>
          <w:szCs w:val="22"/>
          <w:lang w:eastAsia="nb-NO"/>
        </w:rPr>
      </w:pPr>
      <w:r w:rsidRPr="00A36C90">
        <w:rPr>
          <w:rFonts w:ascii="Calibri" w:eastAsia="Times New Roman" w:hAnsi="Calibri" w:cs="Times New Roman"/>
          <w:bCs/>
          <w:sz w:val="22"/>
          <w:szCs w:val="22"/>
          <w:lang w:eastAsia="nb-NO"/>
        </w:rPr>
        <w:t>7. mai kl</w:t>
      </w:r>
      <w:r w:rsidR="00A36C90" w:rsidRPr="00A36C90">
        <w:rPr>
          <w:rFonts w:ascii="Calibri" w:eastAsia="Times New Roman" w:hAnsi="Calibri" w:cs="Times New Roman"/>
          <w:bCs/>
          <w:sz w:val="22"/>
          <w:szCs w:val="22"/>
          <w:lang w:eastAsia="nb-NO"/>
        </w:rPr>
        <w:t>.</w:t>
      </w:r>
      <w:r w:rsidRPr="00A36C90">
        <w:rPr>
          <w:rFonts w:ascii="Calibri" w:eastAsia="Times New Roman" w:hAnsi="Calibri" w:cs="Times New Roman"/>
          <w:bCs/>
          <w:sz w:val="22"/>
          <w:szCs w:val="22"/>
          <w:lang w:eastAsia="nb-NO"/>
        </w:rPr>
        <w:t xml:space="preserve"> 10.00 og </w:t>
      </w:r>
      <w:r w:rsidR="00A36C90" w:rsidRPr="00A36C90">
        <w:rPr>
          <w:rFonts w:ascii="Calibri" w:eastAsia="Times New Roman" w:hAnsi="Calibri" w:cs="Times New Roman"/>
          <w:bCs/>
          <w:sz w:val="22"/>
          <w:szCs w:val="22"/>
          <w:lang w:eastAsia="nb-NO"/>
        </w:rPr>
        <w:t>kl.</w:t>
      </w:r>
      <w:r w:rsidRPr="00A36C90">
        <w:rPr>
          <w:rFonts w:ascii="Calibri" w:eastAsia="Times New Roman" w:hAnsi="Calibri" w:cs="Times New Roman"/>
          <w:bCs/>
          <w:sz w:val="22"/>
          <w:szCs w:val="22"/>
          <w:lang w:eastAsia="nb-NO"/>
        </w:rPr>
        <w:t>12.30</w:t>
      </w:r>
    </w:p>
    <w:p w:rsidR="009D0489" w:rsidRPr="00A36C90" w:rsidRDefault="009D0489" w:rsidP="00246BC7">
      <w:pPr>
        <w:overflowPunct w:val="0"/>
        <w:autoSpaceDE w:val="0"/>
        <w:autoSpaceDN w:val="0"/>
        <w:adjustRightInd w:val="0"/>
        <w:spacing w:after="0" w:line="240" w:lineRule="auto"/>
        <w:ind w:left="1410" w:hanging="1410"/>
        <w:textAlignment w:val="baseline"/>
        <w:rPr>
          <w:rFonts w:ascii="Calibri" w:eastAsia="Times New Roman" w:hAnsi="Calibri" w:cs="Times New Roman"/>
          <w:bCs/>
          <w:sz w:val="22"/>
          <w:szCs w:val="22"/>
          <w:lang w:eastAsia="nb-NO"/>
        </w:rPr>
      </w:pPr>
      <w:r w:rsidRPr="00A36C90">
        <w:rPr>
          <w:rFonts w:ascii="Calibri" w:eastAsia="Times New Roman" w:hAnsi="Calibri" w:cs="Times New Roman"/>
          <w:bCs/>
          <w:sz w:val="22"/>
          <w:szCs w:val="22"/>
          <w:lang w:eastAsia="nb-NO"/>
        </w:rPr>
        <w:t>14.mai kl</w:t>
      </w:r>
      <w:r w:rsidR="00A36C90" w:rsidRPr="00A36C90">
        <w:rPr>
          <w:rFonts w:ascii="Calibri" w:eastAsia="Times New Roman" w:hAnsi="Calibri" w:cs="Times New Roman"/>
          <w:bCs/>
          <w:sz w:val="22"/>
          <w:szCs w:val="22"/>
          <w:lang w:eastAsia="nb-NO"/>
        </w:rPr>
        <w:t xml:space="preserve">. 10.00 </w:t>
      </w:r>
      <w:proofErr w:type="gramStart"/>
      <w:r w:rsidR="00A36C90" w:rsidRPr="00A36C90">
        <w:rPr>
          <w:rFonts w:ascii="Calibri" w:eastAsia="Times New Roman" w:hAnsi="Calibri" w:cs="Times New Roman"/>
          <w:bCs/>
          <w:sz w:val="22"/>
          <w:szCs w:val="22"/>
          <w:lang w:eastAsia="nb-NO"/>
        </w:rPr>
        <w:t>og</w:t>
      </w:r>
      <w:r w:rsidRPr="00A36C90">
        <w:rPr>
          <w:rFonts w:ascii="Calibri" w:eastAsia="Times New Roman" w:hAnsi="Calibri" w:cs="Times New Roman"/>
          <w:bCs/>
          <w:sz w:val="22"/>
          <w:szCs w:val="22"/>
          <w:lang w:eastAsia="nb-NO"/>
        </w:rPr>
        <w:t xml:space="preserve"> </w:t>
      </w:r>
      <w:r w:rsidR="00A36C90" w:rsidRPr="00A36C90">
        <w:rPr>
          <w:rFonts w:ascii="Calibri" w:eastAsia="Times New Roman" w:hAnsi="Calibri" w:cs="Times New Roman"/>
          <w:bCs/>
          <w:sz w:val="22"/>
          <w:szCs w:val="22"/>
          <w:lang w:eastAsia="nb-NO"/>
        </w:rPr>
        <w:t xml:space="preserve"> kl.</w:t>
      </w:r>
      <w:r w:rsidRPr="00A36C90">
        <w:rPr>
          <w:rFonts w:ascii="Calibri" w:eastAsia="Times New Roman" w:hAnsi="Calibri" w:cs="Times New Roman"/>
          <w:bCs/>
          <w:sz w:val="22"/>
          <w:szCs w:val="22"/>
          <w:lang w:eastAsia="nb-NO"/>
        </w:rPr>
        <w:t>12.30</w:t>
      </w:r>
      <w:proofErr w:type="gramEnd"/>
      <w:r w:rsidRPr="00A36C90">
        <w:rPr>
          <w:rFonts w:ascii="Calibri" w:eastAsia="Times New Roman" w:hAnsi="Calibri" w:cs="Times New Roman"/>
          <w:bCs/>
          <w:sz w:val="22"/>
          <w:szCs w:val="22"/>
          <w:lang w:eastAsia="nb-NO"/>
        </w:rPr>
        <w:t xml:space="preserve"> </w:t>
      </w:r>
    </w:p>
    <w:p w:rsidR="00246BC7" w:rsidRDefault="00246BC7" w:rsidP="00246BC7">
      <w:pPr>
        <w:rPr>
          <w:b/>
        </w:rPr>
      </w:pPr>
    </w:p>
    <w:p w:rsidR="00246BC7" w:rsidRPr="0014494C" w:rsidRDefault="00246BC7" w:rsidP="00246BC7">
      <w:r w:rsidRPr="0014494C">
        <w:t xml:space="preserve">Nøtterøy </w:t>
      </w:r>
      <w:r w:rsidR="001524B3">
        <w:t>1</w:t>
      </w:r>
      <w:r>
        <w:t>6.03.</w:t>
      </w:r>
      <w:r w:rsidRPr="0014494C">
        <w:t>2017</w:t>
      </w:r>
    </w:p>
    <w:p w:rsidR="00246BC7" w:rsidRPr="0014494C" w:rsidRDefault="00246BC7" w:rsidP="00246BC7">
      <w:r w:rsidRPr="0014494C">
        <w:t>Ellen E. Wisløff</w:t>
      </w:r>
    </w:p>
    <w:p w:rsidR="00246BC7" w:rsidRPr="0014494C" w:rsidRDefault="00246BC7" w:rsidP="00246BC7">
      <w:r w:rsidRPr="0014494C">
        <w:t>Leder</w:t>
      </w:r>
    </w:p>
    <w:p w:rsidR="00246BC7" w:rsidRDefault="00246BC7" w:rsidP="00246BC7"/>
    <w:sectPr w:rsidR="00246B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89" w:rsidRDefault="008F0989" w:rsidP="00FB4C8C">
      <w:pPr>
        <w:spacing w:after="0" w:line="240" w:lineRule="auto"/>
      </w:pPr>
      <w:r>
        <w:separator/>
      </w:r>
    </w:p>
  </w:endnote>
  <w:endnote w:type="continuationSeparator" w:id="0">
    <w:p w:rsidR="008F0989" w:rsidRDefault="008F0989" w:rsidP="00FB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62810"/>
      <w:docPartObj>
        <w:docPartGallery w:val="Page Numbers (Bottom of Page)"/>
        <w:docPartUnique/>
      </w:docPartObj>
    </w:sdtPr>
    <w:sdtEndPr/>
    <w:sdtContent>
      <w:p w:rsidR="00FB4C8C" w:rsidRDefault="00FB4C8C">
        <w:pPr>
          <w:pStyle w:val="Bunntekst"/>
          <w:jc w:val="right"/>
        </w:pPr>
        <w:r>
          <w:fldChar w:fldCharType="begin"/>
        </w:r>
        <w:r>
          <w:instrText>PAGE   \* MERGEFORMAT</w:instrText>
        </w:r>
        <w:r>
          <w:fldChar w:fldCharType="separate"/>
        </w:r>
        <w:r w:rsidR="009F29BF">
          <w:rPr>
            <w:noProof/>
          </w:rPr>
          <w:t>2</w:t>
        </w:r>
        <w:r>
          <w:fldChar w:fldCharType="end"/>
        </w:r>
      </w:p>
    </w:sdtContent>
  </w:sdt>
  <w:p w:rsidR="00FB4C8C" w:rsidRDefault="00FB4C8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89" w:rsidRDefault="008F0989" w:rsidP="00FB4C8C">
      <w:pPr>
        <w:spacing w:after="0" w:line="240" w:lineRule="auto"/>
      </w:pPr>
      <w:r>
        <w:separator/>
      </w:r>
    </w:p>
  </w:footnote>
  <w:footnote w:type="continuationSeparator" w:id="0">
    <w:p w:rsidR="008F0989" w:rsidRDefault="008F0989" w:rsidP="00FB4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1D1C"/>
    <w:multiLevelType w:val="hybridMultilevel"/>
    <w:tmpl w:val="E2FC8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E77F74"/>
    <w:multiLevelType w:val="hybridMultilevel"/>
    <w:tmpl w:val="70BA13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3770C09"/>
    <w:multiLevelType w:val="hybridMultilevel"/>
    <w:tmpl w:val="CB96BE6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C7"/>
    <w:rsid w:val="000C1706"/>
    <w:rsid w:val="001524B3"/>
    <w:rsid w:val="00246BC7"/>
    <w:rsid w:val="004C7A7D"/>
    <w:rsid w:val="005F0CE1"/>
    <w:rsid w:val="00666D5B"/>
    <w:rsid w:val="00811561"/>
    <w:rsid w:val="00880E77"/>
    <w:rsid w:val="008D755F"/>
    <w:rsid w:val="008F0989"/>
    <w:rsid w:val="009D0489"/>
    <w:rsid w:val="009F29BF"/>
    <w:rsid w:val="00A36C90"/>
    <w:rsid w:val="00A63254"/>
    <w:rsid w:val="00AC0882"/>
    <w:rsid w:val="00AF333A"/>
    <w:rsid w:val="00B600FE"/>
    <w:rsid w:val="00B82E29"/>
    <w:rsid w:val="00DD4D37"/>
    <w:rsid w:val="00FB4C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30749-4919-438D-BB8D-A47FB475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46BC7"/>
    <w:pPr>
      <w:ind w:left="720"/>
      <w:contextualSpacing/>
    </w:pPr>
  </w:style>
  <w:style w:type="paragraph" w:styleId="Topptekst">
    <w:name w:val="header"/>
    <w:basedOn w:val="Normal"/>
    <w:link w:val="TopptekstTegn"/>
    <w:uiPriority w:val="99"/>
    <w:unhideWhenUsed/>
    <w:rsid w:val="00FB4C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B4C8C"/>
  </w:style>
  <w:style w:type="paragraph" w:styleId="Bunntekst">
    <w:name w:val="footer"/>
    <w:basedOn w:val="Normal"/>
    <w:link w:val="BunntekstTegn"/>
    <w:uiPriority w:val="99"/>
    <w:unhideWhenUsed/>
    <w:rsid w:val="00FB4C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B4C8C"/>
  </w:style>
  <w:style w:type="paragraph" w:styleId="Bobletekst">
    <w:name w:val="Balloon Text"/>
    <w:basedOn w:val="Normal"/>
    <w:link w:val="BobletekstTegn"/>
    <w:uiPriority w:val="99"/>
    <w:semiHidden/>
    <w:unhideWhenUsed/>
    <w:rsid w:val="009D048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D0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1124</Words>
  <Characters>5961</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Elisabeth Wisløff</dc:creator>
  <cp:keywords/>
  <dc:description/>
  <cp:lastModifiedBy>Ellen Elisabeth Wisløff</cp:lastModifiedBy>
  <cp:revision>6</cp:revision>
  <cp:lastPrinted>2017-03-16T09:29:00Z</cp:lastPrinted>
  <dcterms:created xsi:type="dcterms:W3CDTF">2017-03-13T15:49:00Z</dcterms:created>
  <dcterms:modified xsi:type="dcterms:W3CDTF">2017-03-16T09:29:00Z</dcterms:modified>
</cp:coreProperties>
</file>