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3D" w:rsidRDefault="00254866" w:rsidP="007C4F84">
      <w:pPr>
        <w:pStyle w:val="Tittel"/>
      </w:pPr>
      <w:bookmarkStart w:id="0" w:name="_GoBack"/>
      <w:bookmarkEnd w:id="0"/>
      <w:r>
        <w:rPr>
          <w:noProof/>
          <w:lang w:eastAsia="nb-NO"/>
        </w:rPr>
        <w:drawing>
          <wp:inline distT="0" distB="0" distL="0" distR="0" wp14:anchorId="204EB942" wp14:editId="0725DAB1">
            <wp:extent cx="5760720" cy="97525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75252"/>
                    </a:xfrm>
                    <a:prstGeom prst="rect">
                      <a:avLst/>
                    </a:prstGeom>
                    <a:noFill/>
                  </pic:spPr>
                </pic:pic>
              </a:graphicData>
            </a:graphic>
          </wp:inline>
        </w:drawing>
      </w:r>
    </w:p>
    <w:p w:rsidR="00B85B3D" w:rsidRDefault="00B85B3D" w:rsidP="007C4F84">
      <w:pPr>
        <w:pStyle w:val="Tittel"/>
      </w:pPr>
      <w:r>
        <w:t xml:space="preserve">                                         </w:t>
      </w:r>
    </w:p>
    <w:p w:rsidR="00254866" w:rsidRDefault="00B85B3D" w:rsidP="007C4F84">
      <w:pPr>
        <w:pStyle w:val="Tittel"/>
      </w:pPr>
      <w:r>
        <w:t xml:space="preserve">Det er viktig at du stemmer ved Kirkevalget! </w:t>
      </w:r>
    </w:p>
    <w:p w:rsidR="00B85B3D" w:rsidRDefault="00B85B3D" w:rsidP="00B85B3D"/>
    <w:p w:rsidR="00B85B3D" w:rsidRPr="00B85B3D" w:rsidRDefault="00B85B3D" w:rsidP="00B85B3D">
      <w:pPr>
        <w:rPr>
          <w:i/>
          <w:sz w:val="28"/>
          <w:szCs w:val="28"/>
        </w:rPr>
      </w:pPr>
      <w:r w:rsidRPr="00B85B3D">
        <w:rPr>
          <w:i/>
          <w:sz w:val="28"/>
          <w:szCs w:val="28"/>
        </w:rPr>
        <w:t>I år må du ta to valg! For det første må du bestemmer deg om du skal stemme ved Kirkevalget, no</w:t>
      </w:r>
      <w:r w:rsidR="00D562EB">
        <w:rPr>
          <w:i/>
          <w:sz w:val="28"/>
          <w:szCs w:val="28"/>
        </w:rPr>
        <w:t xml:space="preserve">e jeg håper du vil gjøre. Det andre valget du må ta, er å </w:t>
      </w:r>
      <w:r w:rsidR="00D562EB" w:rsidRPr="00B85B3D">
        <w:rPr>
          <w:i/>
          <w:sz w:val="28"/>
          <w:szCs w:val="28"/>
        </w:rPr>
        <w:t>velge</w:t>
      </w:r>
      <w:r w:rsidRPr="00B85B3D">
        <w:rPr>
          <w:i/>
          <w:sz w:val="28"/>
          <w:szCs w:val="28"/>
        </w:rPr>
        <w:t xml:space="preserve"> hvilke av de tre listene du skal</w:t>
      </w:r>
      <w:r w:rsidR="00D562EB">
        <w:rPr>
          <w:i/>
          <w:sz w:val="28"/>
          <w:szCs w:val="28"/>
        </w:rPr>
        <w:t xml:space="preserve"> stemme på til bispedømmerådet. </w:t>
      </w:r>
      <w:r w:rsidRPr="00B85B3D">
        <w:rPr>
          <w:i/>
          <w:sz w:val="28"/>
          <w:szCs w:val="28"/>
        </w:rPr>
        <w:t xml:space="preserve"> DU </w:t>
      </w:r>
      <w:r w:rsidR="00D562EB">
        <w:rPr>
          <w:i/>
          <w:sz w:val="28"/>
          <w:szCs w:val="28"/>
        </w:rPr>
        <w:t xml:space="preserve">er ved Kirkevalget </w:t>
      </w:r>
      <w:r w:rsidRPr="00B85B3D">
        <w:rPr>
          <w:i/>
          <w:sz w:val="28"/>
          <w:szCs w:val="28"/>
        </w:rPr>
        <w:t xml:space="preserve">med å avgjøre hvem som de neste fire årene skal utgjøre Kirkemøtet, kirkens øverste organ. </w:t>
      </w:r>
    </w:p>
    <w:p w:rsidR="00C92DF7" w:rsidRDefault="007C4F84" w:rsidP="007C4F84">
      <w:pPr>
        <w:rPr>
          <w:rFonts w:cstheme="minorHAnsi"/>
          <w:sz w:val="24"/>
          <w:szCs w:val="24"/>
        </w:rPr>
      </w:pPr>
      <w:r w:rsidRPr="00C92DF7">
        <w:rPr>
          <w:rFonts w:cstheme="minorHAnsi"/>
          <w:sz w:val="24"/>
          <w:szCs w:val="24"/>
        </w:rPr>
        <w:t xml:space="preserve">Alle medlemmer i Den norske kirke som har fylt 15 år, har stemmerett ved Kirkevalget. Ved sist Kirkevalg var det </w:t>
      </w:r>
      <w:r w:rsidR="00B85B3D" w:rsidRPr="00C92DF7">
        <w:rPr>
          <w:rFonts w:cstheme="minorHAnsi"/>
          <w:sz w:val="24"/>
          <w:szCs w:val="24"/>
        </w:rPr>
        <w:t xml:space="preserve">to lister i Tunsberg bispedømme. Nominasjonskomiteens liste, som har lang tradisjon, og for første gang i 2015, stilte Åpen folkekirke liste. </w:t>
      </w:r>
      <w:r w:rsidRPr="00C92DF7">
        <w:rPr>
          <w:rFonts w:cstheme="minorHAnsi"/>
          <w:sz w:val="24"/>
          <w:szCs w:val="24"/>
        </w:rPr>
        <w:t xml:space="preserve"> Av de 7 leke medlemmene som skulle velges, fikk Åpen folkekirke 4 medlemmer og nominasjons</w:t>
      </w:r>
      <w:r w:rsidR="00B85B3D" w:rsidRPr="00C92DF7">
        <w:rPr>
          <w:rFonts w:cstheme="minorHAnsi"/>
          <w:sz w:val="24"/>
          <w:szCs w:val="24"/>
        </w:rPr>
        <w:t xml:space="preserve">komiteen 3. I tillegg velges </w:t>
      </w:r>
      <w:r w:rsidRPr="00C92DF7">
        <w:rPr>
          <w:rFonts w:cstheme="minorHAnsi"/>
          <w:sz w:val="24"/>
          <w:szCs w:val="24"/>
        </w:rPr>
        <w:t>to ansatte i</w:t>
      </w:r>
      <w:r w:rsidR="00B85B3D" w:rsidRPr="00C92DF7">
        <w:rPr>
          <w:rFonts w:cstheme="minorHAnsi"/>
          <w:sz w:val="24"/>
          <w:szCs w:val="24"/>
        </w:rPr>
        <w:t xml:space="preserve"> kirken </w:t>
      </w:r>
      <w:r w:rsidRPr="00C92DF7">
        <w:rPr>
          <w:rFonts w:cstheme="minorHAnsi"/>
          <w:sz w:val="24"/>
          <w:szCs w:val="24"/>
        </w:rPr>
        <w:t xml:space="preserve">og sammen med biskopen, </w:t>
      </w:r>
      <w:r w:rsidR="00B85B3D" w:rsidRPr="00C92DF7">
        <w:rPr>
          <w:rFonts w:cstheme="minorHAnsi"/>
          <w:sz w:val="24"/>
          <w:szCs w:val="24"/>
        </w:rPr>
        <w:t>utgjør disse 10 bispedømmerådet i Tunsberg</w:t>
      </w:r>
      <w:r w:rsidR="00B85B3D">
        <w:rPr>
          <w:rFonts w:cstheme="minorHAnsi"/>
          <w:sz w:val="24"/>
          <w:szCs w:val="24"/>
        </w:rPr>
        <w:t xml:space="preserve">. </w:t>
      </w:r>
    </w:p>
    <w:p w:rsidR="007C4F84" w:rsidRDefault="00D562EB" w:rsidP="00C92DF7">
      <w:pPr>
        <w:pStyle w:val="Overskrift1"/>
      </w:pPr>
      <w:r>
        <w:t xml:space="preserve">Demokrati, attraktiv arbeidsgiver og radikal nestekjærlighet </w:t>
      </w:r>
    </w:p>
    <w:p w:rsidR="00D562EB" w:rsidRDefault="00D562EB" w:rsidP="00C92DF7">
      <w:pPr>
        <w:rPr>
          <w:sz w:val="24"/>
          <w:szCs w:val="24"/>
        </w:rPr>
      </w:pPr>
      <w:r>
        <w:rPr>
          <w:sz w:val="24"/>
          <w:szCs w:val="24"/>
        </w:rPr>
        <w:t xml:space="preserve">Det har de siste årene </w:t>
      </w:r>
      <w:r w:rsidR="00C92DF7">
        <w:rPr>
          <w:sz w:val="24"/>
          <w:szCs w:val="24"/>
        </w:rPr>
        <w:t xml:space="preserve">skjedd mange viktige veivalg, og </w:t>
      </w:r>
      <w:r w:rsidR="00CA2C1E">
        <w:rPr>
          <w:sz w:val="24"/>
          <w:szCs w:val="24"/>
        </w:rPr>
        <w:t xml:space="preserve">foran oss ligger det flere. Blant </w:t>
      </w:r>
      <w:r w:rsidR="00C92DF7">
        <w:rPr>
          <w:sz w:val="24"/>
          <w:szCs w:val="24"/>
        </w:rPr>
        <w:t xml:space="preserve">annet </w:t>
      </w:r>
      <w:proofErr w:type="gramStart"/>
      <w:r w:rsidR="00C92DF7">
        <w:rPr>
          <w:sz w:val="24"/>
          <w:szCs w:val="24"/>
        </w:rPr>
        <w:t>hvordan</w:t>
      </w:r>
      <w:proofErr w:type="gramEnd"/>
      <w:r w:rsidR="00C92DF7">
        <w:rPr>
          <w:sz w:val="24"/>
          <w:szCs w:val="24"/>
        </w:rPr>
        <w:t xml:space="preserve"> kirken skal</w:t>
      </w:r>
      <w:r w:rsidR="00CA2C1E">
        <w:rPr>
          <w:sz w:val="24"/>
          <w:szCs w:val="24"/>
        </w:rPr>
        <w:t xml:space="preserve"> være en demokratisk styrt Folkekirke</w:t>
      </w:r>
      <w:r>
        <w:rPr>
          <w:sz w:val="24"/>
          <w:szCs w:val="24"/>
        </w:rPr>
        <w:t xml:space="preserve">, hvordan vi skal være </w:t>
      </w:r>
      <w:r w:rsidR="00CA2C1E">
        <w:rPr>
          <w:sz w:val="24"/>
          <w:szCs w:val="24"/>
        </w:rPr>
        <w:t xml:space="preserve">en møteplass i hverdagslivet til mennesker i alle aldre og i alle livets </w:t>
      </w:r>
      <w:r>
        <w:rPr>
          <w:sz w:val="24"/>
          <w:szCs w:val="24"/>
        </w:rPr>
        <w:t xml:space="preserve">faser, og samtidig bidra med </w:t>
      </w:r>
      <w:r w:rsidR="00CA2C1E">
        <w:rPr>
          <w:sz w:val="24"/>
          <w:szCs w:val="24"/>
        </w:rPr>
        <w:t xml:space="preserve">inspirasjon og erfaringsdeling og </w:t>
      </w:r>
      <w:r>
        <w:rPr>
          <w:sz w:val="24"/>
          <w:szCs w:val="24"/>
        </w:rPr>
        <w:t xml:space="preserve">være et sted </w:t>
      </w:r>
      <w:r w:rsidR="00CA2C1E">
        <w:rPr>
          <w:sz w:val="24"/>
          <w:szCs w:val="24"/>
        </w:rPr>
        <w:t xml:space="preserve">hvor alle kjenner seg sett og bekreftet. </w:t>
      </w:r>
      <w:r>
        <w:rPr>
          <w:sz w:val="24"/>
          <w:szCs w:val="24"/>
        </w:rPr>
        <w:t xml:space="preserve">Den norske kirke finnes for mennesker som er utsatte, ensomme og på flukt, og Jesus utfordrer oss til radikal nestekjærlighet. Kirken skal ta tydelig avstand fra fremmedfrykt og udemokratiske krefter. </w:t>
      </w:r>
    </w:p>
    <w:p w:rsidR="00D562EB" w:rsidRDefault="00CA2C1E" w:rsidP="00C92DF7">
      <w:pPr>
        <w:rPr>
          <w:sz w:val="24"/>
          <w:szCs w:val="24"/>
        </w:rPr>
      </w:pPr>
      <w:r>
        <w:rPr>
          <w:sz w:val="24"/>
          <w:szCs w:val="24"/>
        </w:rPr>
        <w:t xml:space="preserve">Den norske kirke er også </w:t>
      </w:r>
      <w:r w:rsidR="00D562EB">
        <w:rPr>
          <w:sz w:val="24"/>
          <w:szCs w:val="24"/>
        </w:rPr>
        <w:t>en stor arbeidsplass</w:t>
      </w:r>
      <w:r>
        <w:rPr>
          <w:sz w:val="24"/>
          <w:szCs w:val="24"/>
        </w:rPr>
        <w:t xml:space="preserve"> som har som mål å være en attraktiv arbeidsgiver og et forbilde innen arbeidsmiljø. </w:t>
      </w:r>
      <w:r w:rsidR="00D562EB">
        <w:rPr>
          <w:sz w:val="24"/>
          <w:szCs w:val="24"/>
        </w:rPr>
        <w:t xml:space="preserve">Rekruttering er et viktig satsingsområde for å drive og utvikle folkekirken. </w:t>
      </w:r>
    </w:p>
    <w:p w:rsidR="00254866" w:rsidRDefault="00D76850" w:rsidP="00CA2C1E">
      <w:pPr>
        <w:pStyle w:val="Overskrift1"/>
      </w:pPr>
      <w:r>
        <w:t xml:space="preserve">Hva er viktig for deg? </w:t>
      </w:r>
    </w:p>
    <w:p w:rsidR="003E11CC" w:rsidRPr="00B85B3D" w:rsidRDefault="00CA2C1E" w:rsidP="003E11CC">
      <w:pPr>
        <w:spacing w:after="0"/>
        <w:rPr>
          <w:rFonts w:cstheme="minorHAnsi"/>
          <w:sz w:val="24"/>
          <w:szCs w:val="24"/>
        </w:rPr>
      </w:pPr>
      <w:r w:rsidRPr="003E11CC">
        <w:rPr>
          <w:sz w:val="24"/>
          <w:szCs w:val="24"/>
        </w:rPr>
        <w:t xml:space="preserve">Åpen folkekirke og Bønnelista har et </w:t>
      </w:r>
      <w:r w:rsidR="00D562EB">
        <w:rPr>
          <w:sz w:val="24"/>
          <w:szCs w:val="24"/>
        </w:rPr>
        <w:t>valg</w:t>
      </w:r>
      <w:r w:rsidRPr="003E11CC">
        <w:rPr>
          <w:sz w:val="24"/>
          <w:szCs w:val="24"/>
        </w:rPr>
        <w:t>program som de som står på</w:t>
      </w:r>
      <w:r w:rsidR="003E11CC">
        <w:rPr>
          <w:sz w:val="24"/>
          <w:szCs w:val="24"/>
        </w:rPr>
        <w:t xml:space="preserve"> disse listene er for</w:t>
      </w:r>
      <w:r w:rsidR="00231BAB">
        <w:rPr>
          <w:sz w:val="24"/>
          <w:szCs w:val="24"/>
        </w:rPr>
        <w:t xml:space="preserve">pliktet på, slik som det er for de som står på politiske lister ved </w:t>
      </w:r>
      <w:r w:rsidR="003E11CC">
        <w:rPr>
          <w:sz w:val="24"/>
          <w:szCs w:val="24"/>
        </w:rPr>
        <w:t xml:space="preserve">kommune og Stortingsvalg. </w:t>
      </w:r>
      <w:r w:rsidRPr="003E11CC">
        <w:rPr>
          <w:sz w:val="24"/>
          <w:szCs w:val="24"/>
        </w:rPr>
        <w:t xml:space="preserve"> </w:t>
      </w:r>
      <w:r w:rsidR="003E11CC" w:rsidRPr="00B85B3D">
        <w:rPr>
          <w:rFonts w:cstheme="minorHAnsi"/>
          <w:sz w:val="24"/>
          <w:szCs w:val="24"/>
        </w:rPr>
        <w:t xml:space="preserve">Åpen Folkekirke i Tunsberg går til valg med et program som ble vedtatt for Åpen folkekirke i Norge under årsmøtet i februar. Se lenke her: </w:t>
      </w:r>
      <w:hyperlink r:id="rId6" w:history="1">
        <w:r w:rsidR="003E11CC" w:rsidRPr="00B85B3D">
          <w:rPr>
            <w:rStyle w:val="Hyperkobling"/>
            <w:rFonts w:cstheme="minorHAnsi"/>
            <w:sz w:val="24"/>
            <w:szCs w:val="24"/>
          </w:rPr>
          <w:t>https://apenfolkekirke.org/2019/02/valgprogram-2020-2023/</w:t>
        </w:r>
      </w:hyperlink>
    </w:p>
    <w:p w:rsidR="00CA2C1E" w:rsidRDefault="00231BAB" w:rsidP="00CA2C1E">
      <w:pPr>
        <w:rPr>
          <w:sz w:val="24"/>
          <w:szCs w:val="24"/>
        </w:rPr>
      </w:pPr>
      <w:r>
        <w:rPr>
          <w:sz w:val="24"/>
          <w:szCs w:val="24"/>
        </w:rPr>
        <w:lastRenderedPageBreak/>
        <w:t>De som står på n</w:t>
      </w:r>
      <w:r w:rsidR="003E11CC">
        <w:rPr>
          <w:sz w:val="24"/>
          <w:szCs w:val="24"/>
        </w:rPr>
        <w:t xml:space="preserve">ominasjonskomiteens liste, </w:t>
      </w:r>
      <w:r>
        <w:rPr>
          <w:sz w:val="24"/>
          <w:szCs w:val="24"/>
        </w:rPr>
        <w:t>er nominert som individer</w:t>
      </w:r>
      <w:r w:rsidR="003E11CC">
        <w:rPr>
          <w:sz w:val="24"/>
          <w:szCs w:val="24"/>
        </w:rPr>
        <w:t xml:space="preserve">, og på denne listen finnes det kandidater med svært ulikt syn, så du må ta deg tid til å finne ut hva de mener om saker som er viktig for deg, før du skal velge hvilken liste du skal stemme på. </w:t>
      </w:r>
    </w:p>
    <w:p w:rsidR="003E11CC" w:rsidRDefault="003E11CC" w:rsidP="00CA2C1E">
      <w:pPr>
        <w:rPr>
          <w:sz w:val="24"/>
          <w:szCs w:val="24"/>
        </w:rPr>
      </w:pPr>
    </w:p>
    <w:p w:rsidR="00D76850" w:rsidRDefault="00D76850" w:rsidP="00D76850">
      <w:pPr>
        <w:pStyle w:val="Overskrift1"/>
      </w:pPr>
      <w:r>
        <w:t xml:space="preserve">Min motivasjon for å stille til gjenvalg? </w:t>
      </w:r>
    </w:p>
    <w:p w:rsidR="00254866" w:rsidRDefault="003E11CC" w:rsidP="00231BAB">
      <w:pPr>
        <w:rPr>
          <w:rFonts w:cstheme="minorHAnsi"/>
          <w:sz w:val="24"/>
          <w:szCs w:val="24"/>
        </w:rPr>
      </w:pPr>
      <w:r>
        <w:rPr>
          <w:sz w:val="24"/>
          <w:szCs w:val="24"/>
        </w:rPr>
        <w:t xml:space="preserve">Jeg har nå bak meg fire år i bispedømmerådet. Først som nestleder og de siste 2,5 årene som leder. Jeg er glad </w:t>
      </w:r>
      <w:r w:rsidR="00231BAB">
        <w:rPr>
          <w:sz w:val="24"/>
          <w:szCs w:val="24"/>
        </w:rPr>
        <w:t>for tilliten nominasjonsmøtet</w:t>
      </w:r>
      <w:r>
        <w:rPr>
          <w:sz w:val="24"/>
          <w:szCs w:val="24"/>
        </w:rPr>
        <w:t xml:space="preserve"> ga meg, da jeg ble valgt til å toppe listen, og jeg er svært glad for å ha med </w:t>
      </w:r>
      <w:r w:rsidR="00254866" w:rsidRPr="00B85B3D">
        <w:rPr>
          <w:rFonts w:cstheme="minorHAnsi"/>
          <w:sz w:val="24"/>
          <w:szCs w:val="24"/>
        </w:rPr>
        <w:t>Aril</w:t>
      </w:r>
      <w:r w:rsidR="00D76850">
        <w:rPr>
          <w:rFonts w:cstheme="minorHAnsi"/>
          <w:sz w:val="24"/>
          <w:szCs w:val="24"/>
        </w:rPr>
        <w:t>d Mikkelsen fra Hokksund som andrekandidat</w:t>
      </w:r>
      <w:r w:rsidR="00231BAB">
        <w:rPr>
          <w:rFonts w:cstheme="minorHAnsi"/>
          <w:sz w:val="24"/>
          <w:szCs w:val="24"/>
        </w:rPr>
        <w:t>. Vi er</w:t>
      </w:r>
      <w:r>
        <w:rPr>
          <w:rFonts w:cstheme="minorHAnsi"/>
          <w:sz w:val="24"/>
          <w:szCs w:val="24"/>
        </w:rPr>
        <w:t xml:space="preserve"> begge </w:t>
      </w:r>
      <w:r w:rsidR="00231BAB">
        <w:rPr>
          <w:rFonts w:cstheme="minorHAnsi"/>
          <w:sz w:val="24"/>
          <w:szCs w:val="24"/>
        </w:rPr>
        <w:t xml:space="preserve">satt på kumulerte plasser. </w:t>
      </w:r>
      <w:r w:rsidR="00254866" w:rsidRPr="00B85B3D">
        <w:rPr>
          <w:rFonts w:cstheme="minorHAnsi"/>
          <w:sz w:val="24"/>
          <w:szCs w:val="24"/>
        </w:rPr>
        <w:t xml:space="preserve"> </w:t>
      </w:r>
      <w:r>
        <w:rPr>
          <w:rFonts w:cstheme="minorHAnsi"/>
          <w:sz w:val="24"/>
          <w:szCs w:val="24"/>
        </w:rPr>
        <w:t>Jeg er stolt av lista til Åpen folkekirke som har</w:t>
      </w:r>
      <w:r w:rsidR="00254866" w:rsidRPr="00B85B3D">
        <w:rPr>
          <w:rFonts w:cstheme="minorHAnsi"/>
          <w:sz w:val="24"/>
          <w:szCs w:val="24"/>
        </w:rPr>
        <w:t xml:space="preserve"> god spredning når det gjelder kjønn, al</w:t>
      </w:r>
      <w:r w:rsidR="00231BAB">
        <w:rPr>
          <w:rFonts w:cstheme="minorHAnsi"/>
          <w:sz w:val="24"/>
          <w:szCs w:val="24"/>
        </w:rPr>
        <w:t xml:space="preserve">der og geografi i de to fylkene, </w:t>
      </w:r>
      <w:r w:rsidR="00231BAB" w:rsidRPr="00231BAB">
        <w:rPr>
          <w:rFonts w:cstheme="minorHAnsi"/>
          <w:sz w:val="24"/>
          <w:szCs w:val="24"/>
        </w:rPr>
        <w:t>og</w:t>
      </w:r>
      <w:r w:rsidR="00231BAB">
        <w:rPr>
          <w:rFonts w:cstheme="minorHAnsi"/>
          <w:sz w:val="24"/>
          <w:szCs w:val="24"/>
        </w:rPr>
        <w:t xml:space="preserve"> jeg håper vi får med oss flere av de andre på lista inn i bispedømmerådet. </w:t>
      </w:r>
    </w:p>
    <w:p w:rsidR="003E11CC" w:rsidRPr="00D76850" w:rsidRDefault="003E11CC" w:rsidP="00D76850">
      <w:pPr>
        <w:spacing w:after="0"/>
        <w:rPr>
          <w:rFonts w:cstheme="minorHAnsi"/>
          <w:sz w:val="24"/>
          <w:szCs w:val="24"/>
        </w:rPr>
      </w:pPr>
      <w:r>
        <w:rPr>
          <w:rFonts w:cstheme="minorHAnsi"/>
          <w:sz w:val="24"/>
          <w:szCs w:val="24"/>
        </w:rPr>
        <w:t xml:space="preserve">I </w:t>
      </w:r>
      <w:r w:rsidR="00D76850">
        <w:rPr>
          <w:rFonts w:cstheme="minorHAnsi"/>
          <w:sz w:val="24"/>
          <w:szCs w:val="24"/>
        </w:rPr>
        <w:t xml:space="preserve">forrige periode, var det en </w:t>
      </w:r>
      <w:r w:rsidRPr="00B85B3D">
        <w:rPr>
          <w:rFonts w:cstheme="minorHAnsi"/>
          <w:sz w:val="24"/>
          <w:szCs w:val="24"/>
        </w:rPr>
        <w:t>viktig seier for Åpen folkekirke at lesbiske og homofile kan gifte seg i kir</w:t>
      </w:r>
      <w:r>
        <w:rPr>
          <w:rFonts w:cstheme="minorHAnsi"/>
          <w:sz w:val="24"/>
          <w:szCs w:val="24"/>
        </w:rPr>
        <w:t>ken, og dette</w:t>
      </w:r>
      <w:r w:rsidRPr="00B85B3D">
        <w:rPr>
          <w:rFonts w:cstheme="minorHAnsi"/>
          <w:sz w:val="24"/>
          <w:szCs w:val="24"/>
        </w:rPr>
        <w:t xml:space="preserve"> vedtaket blir det viktig å forsvare. </w:t>
      </w:r>
      <w:r>
        <w:rPr>
          <w:rFonts w:cstheme="minorHAnsi"/>
          <w:sz w:val="24"/>
          <w:szCs w:val="24"/>
        </w:rPr>
        <w:t>Samtidig har det for meg som leder av bispedømmerådet vært særdeles viktig å kjempe for at vi i Tunsberg kan leve side om side i den sammen kirken med ulikt syn på den</w:t>
      </w:r>
      <w:r w:rsidR="00D76850">
        <w:rPr>
          <w:rFonts w:cstheme="minorHAnsi"/>
          <w:sz w:val="24"/>
          <w:szCs w:val="24"/>
        </w:rPr>
        <w:t>ne saken. J</w:t>
      </w:r>
      <w:r>
        <w:rPr>
          <w:rFonts w:cstheme="minorHAnsi"/>
          <w:sz w:val="24"/>
          <w:szCs w:val="24"/>
        </w:rPr>
        <w:t xml:space="preserve">eg er stolt av at vi under min ledelse, har fattet enstemmige vedtak både om å ansette prester som er uenige med meg og Åpen folkekirke i denne saken og </w:t>
      </w:r>
      <w:r w:rsidR="00231BAB">
        <w:rPr>
          <w:rFonts w:cstheme="minorHAnsi"/>
          <w:sz w:val="24"/>
          <w:szCs w:val="24"/>
        </w:rPr>
        <w:t xml:space="preserve">prester </w:t>
      </w:r>
      <w:r>
        <w:rPr>
          <w:rFonts w:cstheme="minorHAnsi"/>
          <w:sz w:val="24"/>
          <w:szCs w:val="24"/>
        </w:rPr>
        <w:t>som st</w:t>
      </w:r>
      <w:r w:rsidR="00D76850">
        <w:rPr>
          <w:rFonts w:cstheme="minorHAnsi"/>
          <w:sz w:val="24"/>
          <w:szCs w:val="24"/>
        </w:rPr>
        <w:t xml:space="preserve">øtter flertallet i kirkemøtet. Dette arbeidet ønsker jeg å videreføre i kommende periode. </w:t>
      </w:r>
    </w:p>
    <w:p w:rsidR="003E11CC" w:rsidRPr="00B85B3D" w:rsidRDefault="00D76850" w:rsidP="00D76850">
      <w:pPr>
        <w:pStyle w:val="Overskrift1"/>
        <w:rPr>
          <w:rFonts w:asciiTheme="minorHAnsi" w:hAnsiTheme="minorHAnsi"/>
        </w:rPr>
      </w:pPr>
      <w:r>
        <w:t xml:space="preserve">Hva er viktig for Åpen folkekirke? </w:t>
      </w:r>
    </w:p>
    <w:p w:rsidR="00D76850" w:rsidRDefault="00D76850" w:rsidP="003E11CC">
      <w:pPr>
        <w:rPr>
          <w:sz w:val="24"/>
          <w:szCs w:val="24"/>
        </w:rPr>
      </w:pPr>
      <w:r>
        <w:rPr>
          <w:sz w:val="24"/>
          <w:szCs w:val="24"/>
        </w:rPr>
        <w:t>Åpen folkekirke ønsker en kirke der dåpen er inngangsbilletten til fullt medlemskap, som forkynner evangeliet og</w:t>
      </w:r>
      <w:r w:rsidR="00231BAB">
        <w:rPr>
          <w:sz w:val="24"/>
          <w:szCs w:val="24"/>
        </w:rPr>
        <w:t xml:space="preserve"> verner om menneskeverdet, og</w:t>
      </w:r>
      <w:r>
        <w:rPr>
          <w:sz w:val="24"/>
          <w:szCs w:val="24"/>
        </w:rPr>
        <w:t xml:space="preserve"> en folkekirke som er der for alle gjennom livet, fra fødsel og dåp, til død og gravferd. En kirke som forholder seg til allmenne livserfaringer og gir rom for det hellige, tro og tvil, håp og undring, stillhet og engasjement. </w:t>
      </w:r>
    </w:p>
    <w:p w:rsidR="00254866" w:rsidRPr="00B85B3D" w:rsidRDefault="00254866" w:rsidP="00254866">
      <w:pPr>
        <w:spacing w:after="0"/>
        <w:rPr>
          <w:rFonts w:cstheme="minorHAnsi"/>
          <w:sz w:val="24"/>
          <w:szCs w:val="24"/>
        </w:rPr>
      </w:pPr>
    </w:p>
    <w:p w:rsidR="00231BAB" w:rsidRDefault="00231BAB" w:rsidP="00D76850">
      <w:pPr>
        <w:rPr>
          <w:rFonts w:cstheme="minorHAnsi"/>
          <w:sz w:val="24"/>
          <w:szCs w:val="24"/>
        </w:rPr>
      </w:pPr>
      <w:r>
        <w:rPr>
          <w:rFonts w:cstheme="minorHAnsi"/>
          <w:sz w:val="24"/>
          <w:szCs w:val="24"/>
        </w:rPr>
        <w:t xml:space="preserve">Her du lyst til å bli mer kjent med meg eller din lokale kandidat, er det bare å ta kontakt med oss. </w:t>
      </w:r>
    </w:p>
    <w:p w:rsidR="00D76850" w:rsidRPr="00231BAB" w:rsidRDefault="00254866" w:rsidP="00D76850">
      <w:pPr>
        <w:rPr>
          <w:rFonts w:cstheme="minorHAnsi"/>
          <w:sz w:val="24"/>
          <w:szCs w:val="24"/>
        </w:rPr>
      </w:pPr>
      <w:r w:rsidRPr="00B85B3D">
        <w:rPr>
          <w:rFonts w:cstheme="minorHAnsi"/>
          <w:sz w:val="24"/>
          <w:szCs w:val="24"/>
        </w:rPr>
        <w:t xml:space="preserve">Kirkevalget er samtidig med kommunevalget 8. og 9. september. </w:t>
      </w:r>
      <w:r w:rsidR="00D76850">
        <w:rPr>
          <w:sz w:val="24"/>
          <w:szCs w:val="24"/>
        </w:rPr>
        <w:t>Jeg håper du velger å stemme på Åpen folkekirke. Godt kirkevalg.</w:t>
      </w:r>
    </w:p>
    <w:p w:rsidR="00D76850" w:rsidRDefault="00D76850" w:rsidP="00D76850">
      <w:pPr>
        <w:rPr>
          <w:sz w:val="24"/>
          <w:szCs w:val="24"/>
        </w:rPr>
      </w:pPr>
    </w:p>
    <w:p w:rsidR="00D76850" w:rsidRDefault="00D76850" w:rsidP="00D76850">
      <w:pPr>
        <w:rPr>
          <w:sz w:val="24"/>
          <w:szCs w:val="24"/>
        </w:rPr>
      </w:pPr>
      <w:r>
        <w:rPr>
          <w:sz w:val="24"/>
          <w:szCs w:val="24"/>
        </w:rPr>
        <w:t xml:space="preserve">Med vennlig hilsen </w:t>
      </w:r>
    </w:p>
    <w:p w:rsidR="00D562EB" w:rsidRDefault="00D562EB" w:rsidP="00D76850">
      <w:pPr>
        <w:rPr>
          <w:sz w:val="24"/>
          <w:szCs w:val="24"/>
        </w:rPr>
      </w:pPr>
    </w:p>
    <w:p w:rsidR="00D76850" w:rsidRDefault="00D76850" w:rsidP="00D76850">
      <w:pPr>
        <w:rPr>
          <w:sz w:val="24"/>
          <w:szCs w:val="24"/>
        </w:rPr>
      </w:pPr>
      <w:r>
        <w:rPr>
          <w:sz w:val="24"/>
          <w:szCs w:val="24"/>
        </w:rPr>
        <w:t xml:space="preserve">Lill Tone </w:t>
      </w:r>
      <w:proofErr w:type="spellStart"/>
      <w:r>
        <w:rPr>
          <w:sz w:val="24"/>
          <w:szCs w:val="24"/>
        </w:rPr>
        <w:t>Grahl</w:t>
      </w:r>
      <w:proofErr w:type="spellEnd"/>
      <w:r>
        <w:rPr>
          <w:sz w:val="24"/>
          <w:szCs w:val="24"/>
        </w:rPr>
        <w:t xml:space="preserve">-Jacobsen </w:t>
      </w:r>
    </w:p>
    <w:p w:rsidR="00D562EB" w:rsidRPr="00D562EB" w:rsidRDefault="00D562EB" w:rsidP="00D562EB">
      <w:pPr>
        <w:rPr>
          <w:sz w:val="24"/>
          <w:szCs w:val="24"/>
        </w:rPr>
      </w:pPr>
      <w:r>
        <w:rPr>
          <w:sz w:val="24"/>
          <w:szCs w:val="24"/>
        </w:rPr>
        <w:t>1.</w:t>
      </w:r>
      <w:r w:rsidRPr="00D562EB">
        <w:rPr>
          <w:sz w:val="24"/>
          <w:szCs w:val="24"/>
        </w:rPr>
        <w:t xml:space="preserve">kandidat Åpen folkekirke </w:t>
      </w:r>
    </w:p>
    <w:p w:rsidR="00D76850" w:rsidRDefault="00D562EB" w:rsidP="00D76850">
      <w:pPr>
        <w:rPr>
          <w:sz w:val="24"/>
          <w:szCs w:val="24"/>
        </w:rPr>
      </w:pPr>
      <w:r>
        <w:rPr>
          <w:sz w:val="24"/>
          <w:szCs w:val="24"/>
        </w:rPr>
        <w:t xml:space="preserve">911 40 595 </w:t>
      </w:r>
    </w:p>
    <w:p w:rsidR="00254866" w:rsidRPr="00231BAB" w:rsidRDefault="00F4146B" w:rsidP="00231BAB">
      <w:pPr>
        <w:rPr>
          <w:sz w:val="24"/>
          <w:szCs w:val="24"/>
        </w:rPr>
      </w:pPr>
      <w:hyperlink r:id="rId7" w:history="1">
        <w:r w:rsidR="00D562EB" w:rsidRPr="000559D6">
          <w:rPr>
            <w:rStyle w:val="Hyperkobling"/>
            <w:sz w:val="24"/>
            <w:szCs w:val="24"/>
          </w:rPr>
          <w:t>gjlilltone@gmail.com</w:t>
        </w:r>
      </w:hyperlink>
      <w:r w:rsidR="00D562EB">
        <w:rPr>
          <w:sz w:val="24"/>
          <w:szCs w:val="24"/>
        </w:rPr>
        <w:t xml:space="preserve"> </w:t>
      </w:r>
    </w:p>
    <w:p w:rsidR="00F54F35" w:rsidRDefault="00F4146B"/>
    <w:sectPr w:rsidR="00F54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E5A"/>
    <w:multiLevelType w:val="hybridMultilevel"/>
    <w:tmpl w:val="7F463B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52650D"/>
    <w:multiLevelType w:val="hybridMultilevel"/>
    <w:tmpl w:val="4BB831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3B40503"/>
    <w:multiLevelType w:val="hybridMultilevel"/>
    <w:tmpl w:val="ABCE9146"/>
    <w:lvl w:ilvl="0" w:tplc="951E372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66"/>
    <w:rsid w:val="00195E73"/>
    <w:rsid w:val="00231BAB"/>
    <w:rsid w:val="00254866"/>
    <w:rsid w:val="003E11CC"/>
    <w:rsid w:val="004A6F64"/>
    <w:rsid w:val="007C4F84"/>
    <w:rsid w:val="00A60545"/>
    <w:rsid w:val="00B85B3D"/>
    <w:rsid w:val="00C83440"/>
    <w:rsid w:val="00C92DF7"/>
    <w:rsid w:val="00CA2C1E"/>
    <w:rsid w:val="00D562EB"/>
    <w:rsid w:val="00D76850"/>
    <w:rsid w:val="00F3520E"/>
    <w:rsid w:val="00F414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8B543-012B-4FFB-BBAD-7DFF8C69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866"/>
    <w:pPr>
      <w:spacing w:line="256" w:lineRule="auto"/>
    </w:pPr>
  </w:style>
  <w:style w:type="paragraph" w:styleId="Overskrift1">
    <w:name w:val="heading 1"/>
    <w:basedOn w:val="Normal"/>
    <w:next w:val="Normal"/>
    <w:link w:val="Overskrift1Tegn"/>
    <w:uiPriority w:val="9"/>
    <w:qFormat/>
    <w:rsid w:val="00C92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54866"/>
    <w:rPr>
      <w:color w:val="0563C1" w:themeColor="hyperlink"/>
      <w:u w:val="single"/>
    </w:rPr>
  </w:style>
  <w:style w:type="paragraph" w:styleId="Tittel">
    <w:name w:val="Title"/>
    <w:basedOn w:val="Normal"/>
    <w:next w:val="Normal"/>
    <w:link w:val="TittelTegn"/>
    <w:uiPriority w:val="10"/>
    <w:qFormat/>
    <w:rsid w:val="00B85B3D"/>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telTegn">
    <w:name w:val="Tittel Tegn"/>
    <w:basedOn w:val="Standardskriftforavsnitt"/>
    <w:link w:val="Tittel"/>
    <w:uiPriority w:val="10"/>
    <w:rsid w:val="00B85B3D"/>
    <w:rPr>
      <w:rFonts w:asciiTheme="majorHAnsi" w:eastAsiaTheme="majorEastAsia" w:hAnsiTheme="majorHAnsi" w:cstheme="majorBidi"/>
      <w:spacing w:val="-10"/>
      <w:kern w:val="28"/>
      <w:sz w:val="52"/>
      <w:szCs w:val="56"/>
    </w:rPr>
  </w:style>
  <w:style w:type="character" w:customStyle="1" w:styleId="Overskrift1Tegn">
    <w:name w:val="Overskrift 1 Tegn"/>
    <w:basedOn w:val="Standardskriftforavsnitt"/>
    <w:link w:val="Overskrift1"/>
    <w:uiPriority w:val="9"/>
    <w:rsid w:val="00C92DF7"/>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D5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84511">
      <w:bodyDiv w:val="1"/>
      <w:marLeft w:val="0"/>
      <w:marRight w:val="0"/>
      <w:marTop w:val="0"/>
      <w:marBottom w:val="0"/>
      <w:divBdr>
        <w:top w:val="none" w:sz="0" w:space="0" w:color="auto"/>
        <w:left w:val="none" w:sz="0" w:space="0" w:color="auto"/>
        <w:bottom w:val="none" w:sz="0" w:space="0" w:color="auto"/>
        <w:right w:val="none" w:sz="0" w:space="0" w:color="auto"/>
      </w:divBdr>
    </w:div>
    <w:div w:id="20887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jlillt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enfolkekirke.org/2019/02/valgprogram-2020-20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3709</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 Tone Grahl-Jacobsen</dc:creator>
  <cp:keywords/>
  <dc:description/>
  <cp:lastModifiedBy>Julie Ulven</cp:lastModifiedBy>
  <cp:revision>2</cp:revision>
  <dcterms:created xsi:type="dcterms:W3CDTF">2019-07-16T09:16:00Z</dcterms:created>
  <dcterms:modified xsi:type="dcterms:W3CDTF">2019-07-16T09:16:00Z</dcterms:modified>
</cp:coreProperties>
</file>