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032781">
        <w:rPr>
          <w:rFonts w:asciiTheme="minorHAnsi" w:hAnsiTheme="minorHAnsi" w:cstheme="minorHAnsi"/>
        </w:rPr>
        <w:t>Tjøme sokn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</w:t>
      </w:r>
      <w:r w:rsidRPr="00EE5A91">
        <w:rPr>
          <w:rFonts w:asciiTheme="minorHAnsi" w:hAnsiTheme="minorHAnsi" w:cstheme="minorHAnsi"/>
        </w:rPr>
        <w:t>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032781" w:rsidP="00EE5A91">
      <w:pPr>
        <w:pStyle w:val="Undertittel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Tjøme sokn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>Vi oppfordrer til at faktura sendes som EHF-faktura.</w:t>
      </w:r>
      <w:r w:rsidRPr="00EE5A91">
        <w:rPr>
          <w:rFonts w:asciiTheme="minorHAnsi" w:hAnsiTheme="minorHAnsi" w:cstheme="minorHAnsi"/>
        </w:rPr>
        <w:t xml:space="preserve">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</w:t>
      </w:r>
      <w:r w:rsidRPr="00EE5A91">
        <w:rPr>
          <w:rFonts w:asciiTheme="minorHAnsi" w:hAnsiTheme="minorHAnsi" w:cstheme="minorHAnsi"/>
          <w:b/>
        </w:rPr>
        <w:t xml:space="preserve">rg.nr. </w:t>
      </w:r>
      <w:r w:rsidR="00032781">
        <w:rPr>
          <w:rFonts w:asciiTheme="minorHAnsi" w:hAnsiTheme="minorHAnsi" w:cstheme="minorHAnsi"/>
          <w:b/>
        </w:rPr>
        <w:t>976 991 028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032781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Tjøme sokn</w:t>
      </w:r>
      <w:bookmarkStart w:id="0" w:name="_GoBack"/>
      <w:bookmarkEnd w:id="0"/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DD5DB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781">
      <w:rPr>
        <w:sz w:val="44"/>
        <w:szCs w:val="44"/>
      </w:rPr>
      <w:t>Tjøme sokn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400FAC"/>
    <w:rsid w:val="00426192"/>
    <w:rsid w:val="00487549"/>
    <w:rsid w:val="004904D0"/>
    <w:rsid w:val="004F1AB9"/>
    <w:rsid w:val="004F7E0E"/>
    <w:rsid w:val="0051185A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704392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15A48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BBE3-2F9D-4BE1-AB06-F4D937F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3</cp:revision>
  <cp:lastPrinted>2020-11-16T12:41:00Z</cp:lastPrinted>
  <dcterms:created xsi:type="dcterms:W3CDTF">2020-11-16T12:42:00Z</dcterms:created>
  <dcterms:modified xsi:type="dcterms:W3CDTF">2020-11-16T12:44:00Z</dcterms:modified>
</cp:coreProperties>
</file>