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4F65C6AC" w14:paraId="7898AA67" w14:textId="77777777" w:rsidTr="4F65C6AC">
        <w:tc>
          <w:tcPr>
            <w:tcW w:w="901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63B7B71" w14:textId="2A2BC9C9" w:rsidR="4F65C6AC" w:rsidRDefault="4F65C6AC" w:rsidP="4F65C6AC">
            <w:pPr>
              <w:rPr>
                <w:rFonts w:ascii="Calibri" w:eastAsia="Calibri" w:hAnsi="Calibri" w:cs="Calibri"/>
              </w:rPr>
            </w:pPr>
          </w:p>
        </w:tc>
      </w:tr>
    </w:tbl>
    <w:p w14:paraId="467F134B" w14:textId="26A76F02" w:rsidR="008C29DC" w:rsidRDefault="4F65C6AC" w:rsidP="4F65C6AC">
      <w:pPr>
        <w:spacing w:line="257" w:lineRule="auto"/>
      </w:pPr>
      <w:r w:rsidRPr="4F65C6AC">
        <w:rPr>
          <w:rFonts w:ascii="Garamond" w:eastAsia="Garamond" w:hAnsi="Garamond" w:cs="Garamond"/>
          <w:b/>
          <w:bCs/>
          <w:caps/>
          <w:sz w:val="36"/>
          <w:szCs w:val="36"/>
        </w:rPr>
        <w:t>Den Norske Kirke</w:t>
      </w:r>
      <w:r w:rsidRPr="4F65C6AC">
        <w:rPr>
          <w:rFonts w:ascii="Garamond" w:eastAsia="Garamond" w:hAnsi="Garamond" w:cs="Garamond"/>
          <w:b/>
          <w:bCs/>
          <w:sz w:val="36"/>
          <w:szCs w:val="36"/>
        </w:rPr>
        <w:t xml:space="preserve"> </w:t>
      </w:r>
    </w:p>
    <w:p w14:paraId="4E278349" w14:textId="0C89448B" w:rsidR="008C29DC" w:rsidRDefault="4F65C6AC" w:rsidP="4F65C6AC">
      <w:pPr>
        <w:spacing w:line="276" w:lineRule="auto"/>
      </w:pPr>
      <w:r w:rsidRPr="4F65C6AC">
        <w:rPr>
          <w:rFonts w:ascii="Calibri" w:eastAsia="Calibri" w:hAnsi="Calibri" w:cs="Calibri"/>
          <w:b/>
          <w:bCs/>
          <w:sz w:val="28"/>
          <w:szCs w:val="28"/>
        </w:rPr>
        <w:t xml:space="preserve">Indre Østfold kirkelige fellesråd </w:t>
      </w:r>
    </w:p>
    <w:p w14:paraId="3592FA4D" w14:textId="56CB42C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91BFE1D" w14:textId="24D60983" w:rsidR="008C29DC" w:rsidRDefault="4F65C6AC" w:rsidP="4F65C6AC">
      <w:pPr>
        <w:spacing w:line="257" w:lineRule="auto"/>
        <w:jc w:val="center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2802FF54" w14:textId="67BB9CFA" w:rsidR="008C29DC" w:rsidRDefault="4F65C6AC" w:rsidP="4F65C6AC">
      <w:pPr>
        <w:spacing w:line="257" w:lineRule="auto"/>
        <w:jc w:val="center"/>
      </w:pPr>
      <w:r w:rsidRPr="4F65C6AC">
        <w:rPr>
          <w:rFonts w:ascii="Times New Roman" w:eastAsia="Times New Roman" w:hAnsi="Times New Roman" w:cs="Times New Roman"/>
          <w:b/>
          <w:bCs/>
          <w:i/>
          <w:iCs/>
          <w:sz w:val="48"/>
          <w:szCs w:val="48"/>
        </w:rPr>
        <w:t xml:space="preserve"> </w:t>
      </w:r>
    </w:p>
    <w:p w14:paraId="35624F26" w14:textId="78D82EAF" w:rsidR="008C29DC" w:rsidRDefault="4F65C6AC" w:rsidP="4F65C6AC">
      <w:pPr>
        <w:spacing w:line="257" w:lineRule="auto"/>
        <w:jc w:val="center"/>
      </w:pPr>
      <w:r w:rsidRPr="4F65C6AC">
        <w:rPr>
          <w:rFonts w:ascii="Times New Roman" w:eastAsia="Times New Roman" w:hAnsi="Times New Roman" w:cs="Times New Roman"/>
          <w:b/>
          <w:bCs/>
          <w:sz w:val="48"/>
          <w:szCs w:val="48"/>
        </w:rPr>
        <w:t>DELEGASJONSREGLEMENT</w:t>
      </w:r>
    </w:p>
    <w:p w14:paraId="733883F2" w14:textId="63D0F28C" w:rsidR="008C29DC" w:rsidRDefault="4F65C6AC" w:rsidP="4F65C6AC">
      <w:pPr>
        <w:spacing w:line="257" w:lineRule="auto"/>
        <w:jc w:val="center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(Vedtatt av  kirkelige fellesnemd, 11.06.2019 – sak…. /2019.</w:t>
      </w:r>
    </w:p>
    <w:p w14:paraId="2196C17E" w14:textId="5B142D01" w:rsidR="008C29DC" w:rsidRDefault="4F65C6AC" w:rsidP="4F65C6AC">
      <w:pPr>
        <w:spacing w:line="257" w:lineRule="auto"/>
        <w:jc w:val="center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Revidert av Indre Østfold kirkelige fellesråd 01.09.2022. </w:t>
      </w:r>
    </w:p>
    <w:p w14:paraId="7A2E8BFD" w14:textId="4201BCF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76D127" w14:textId="25A7453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2C338727" w14:textId="33BE0DC0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1C54D79" w14:textId="09DA829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053772E" w14:textId="22A1E4AE" w:rsidR="008C29DC" w:rsidRDefault="004D1ECC" w:rsidP="4F65C6AC">
      <w:pPr>
        <w:spacing w:line="257" w:lineRule="auto"/>
      </w:pPr>
      <w:r>
        <w:br/>
      </w:r>
      <w:r>
        <w:br/>
      </w:r>
    </w:p>
    <w:p w14:paraId="41F604F8" w14:textId="6D3CCFA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>INNHOLD                                                                                     SIDE</w:t>
      </w:r>
    </w:p>
    <w:p w14:paraId="776941A8" w14:textId="59DD3DE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D2DD22A" w14:textId="5613585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535CC55" w14:textId="1DE3386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1          GENERELT OM UTØVING AV FULLMAKT                                    3</w:t>
      </w:r>
    </w:p>
    <w:p w14:paraId="431DAE58" w14:textId="008549B2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1E460EA" w14:textId="3D06EBE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B32C913" w14:textId="4B333852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2          SAKER SOM SKAL BEHANDLES AV INDRE ØSTFOLD                4</w:t>
      </w:r>
    </w:p>
    <w:p w14:paraId="7558641A" w14:textId="706A9CF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KIRKELIGE FELLESRÅD</w:t>
      </w:r>
    </w:p>
    <w:p w14:paraId="775A54FD" w14:textId="7840FF0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406EC70" w14:textId="64C56F6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23141BA" w14:textId="127FAA99" w:rsidR="008C29DC" w:rsidRDefault="4F65C6AC" w:rsidP="4F65C6AC">
      <w:pPr>
        <w:spacing w:line="257" w:lineRule="auto"/>
        <w:ind w:left="705" w:hanging="705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          DELEGASJON AV MYNDIGHET TIL INDRE ØSTFOLD </w:t>
      </w:r>
      <w:r w:rsidR="004D1ECC">
        <w:br/>
      </w: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KIRKELIGE FELLESRÅD,                                                                    5 - 7 ADMINISTRASJONSUTVALG, KIRKEVERGE, </w:t>
      </w:r>
    </w:p>
    <w:p w14:paraId="1C44F183" w14:textId="47ED0A71" w:rsidR="008C29DC" w:rsidRDefault="4F65C6AC" w:rsidP="4F65C6AC">
      <w:pPr>
        <w:spacing w:line="257" w:lineRule="auto"/>
        <w:ind w:firstLine="708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ØKONOMILEDER, PERSONALLEDER, OG </w:t>
      </w:r>
    </w:p>
    <w:p w14:paraId="59BD7BC9" w14:textId="4EF34287" w:rsidR="008C29DC" w:rsidRDefault="4F65C6AC" w:rsidP="4F65C6AC">
      <w:pPr>
        <w:spacing w:line="257" w:lineRule="auto"/>
        <w:ind w:firstLine="708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GRAVPLASSLEDER </w:t>
      </w:r>
    </w:p>
    <w:p w14:paraId="18D6D419" w14:textId="54B3501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14:paraId="4EE96384" w14:textId="5CB5A28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</w:t>
      </w:r>
      <w:r w:rsidRPr="4F65C6AC">
        <w:rPr>
          <w:rFonts w:ascii="Times New Roman" w:eastAsia="Times New Roman" w:hAnsi="Times New Roman" w:cs="Times New Roman"/>
          <w:sz w:val="24"/>
          <w:szCs w:val="24"/>
        </w:rPr>
        <w:t>A         Budsjett og økonomi                                                                         5</w:t>
      </w:r>
    </w:p>
    <w:p w14:paraId="2E73A71D" w14:textId="733EA1D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           B         Personal                                                                                             6</w:t>
      </w:r>
    </w:p>
    <w:p w14:paraId="42131E58" w14:textId="15169838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           C         Kirkegårder                                                                                       7</w:t>
      </w:r>
    </w:p>
    <w:p w14:paraId="2224DDF3" w14:textId="4AE3A4C8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AABDAB" w14:textId="4C5D4338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A69C045" w14:textId="56D2F23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4          TOLKNING / ENDRINGER                                                                    7</w:t>
      </w:r>
    </w:p>
    <w:p w14:paraId="1BB19C22" w14:textId="0BE03DA2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14E70D5" w14:textId="1814FB1C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C69DA47" w14:textId="0C50CAD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5          VARIGHET                                                                                                7</w:t>
      </w: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14:paraId="07176875" w14:textId="4668E393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E07F89E" w14:textId="4BAA194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54004C8" w14:textId="4DEA269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BA759B7" w14:textId="7E1287FD" w:rsidR="008C29DC" w:rsidRDefault="004D1ECC" w:rsidP="4F65C6AC">
      <w:pPr>
        <w:spacing w:line="257" w:lineRule="auto"/>
      </w:pPr>
      <w:r>
        <w:br/>
      </w:r>
      <w:r>
        <w:br/>
      </w:r>
    </w:p>
    <w:p w14:paraId="6C258211" w14:textId="2B4BFBC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>1)  GENERELT OM UTØVING AV FULLMAKT</w:t>
      </w:r>
    </w:p>
    <w:p w14:paraId="428F5618" w14:textId="186A585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003DF17E" w14:textId="00D3D6EF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Utøving av fullmakt skal ikke frata fellesrådet dets ansvar og styringsrett, men legge til rette for en optimal organisasjon.</w:t>
      </w:r>
    </w:p>
    <w:p w14:paraId="1AC54B93" w14:textId="0206C0C8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A246C1" w14:textId="40002BAD" w:rsidR="008C29DC" w:rsidRDefault="4F65C6AC" w:rsidP="4F65C6AC">
      <w:pPr>
        <w:spacing w:line="257" w:lineRule="auto"/>
        <w:ind w:left="705" w:hanging="705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1)         Indre Østfold  Kirkelige Fellesråd gir kirkevergen fullmakt til å utøve daglig forvaltning og ledelse av kirkelig fellesråds virksomhet i samsvar med vedtatte planer og budsjett.</w:t>
      </w:r>
    </w:p>
    <w:p w14:paraId="417890F5" w14:textId="3B6C84C3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Det innebærer at kirkevergen får fullmakt til å ta avgjørelser i saker som ikke er av prinsipiell art.</w:t>
      </w:r>
    </w:p>
    <w:p w14:paraId="0A2B2291" w14:textId="53BD665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343F76C" w14:textId="54AAAD7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2)         Prinsippsaker og saker som er særlig viktig skal alltid legges fram for fellesrådet for       vedtak.  I saker som trenger hurtig avgjørelse, og fellesrådet ikke kan samles, kan    saken avgjøres av kirkevergen i samråd med fellesrådets arbeidsutvalg, supplert med           en arbeidstakerrepresentant, fortrinnsvis fra angjeldende faggruppe.  Slike saker skal      alltid refereres i førstkommende møte i fellesrådet.</w:t>
      </w:r>
    </w:p>
    <w:p w14:paraId="4E0D18ED" w14:textId="40281618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50E0CD" w14:textId="00B9BF4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3)         All utøving av delegert myndighet skjer på kirkelig fellesråds vegne og ansvar, og skal</w:t>
      </w:r>
    </w:p>
    <w:p w14:paraId="08FC80F0" w14:textId="0B0E09F7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lastRenderedPageBreak/>
        <w:t>utøves i samsvar med lover, regler og retningslinjer som er gitt av kirkelig fellesråd.</w:t>
      </w:r>
    </w:p>
    <w:p w14:paraId="724127FE" w14:textId="72B80EFC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Myndighet som kirkevergen delegerer videre til medarbeidere, skjer på kirkevergens vegne og ansvar.</w:t>
      </w:r>
    </w:p>
    <w:p w14:paraId="48AABCC2" w14:textId="7EB8CD6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76F8CC" w14:textId="797552D4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4)         Delegert myndighet kan til enhver tid trekkes tilbake og delegerende organ kan selv       ta avgjørelse i saken.</w:t>
      </w:r>
    </w:p>
    <w:p w14:paraId="5E1D5295" w14:textId="7D4453E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Delegerende organ kan overprøve og omgjøre underordnet organs vedtak innenfor rammen av forvaltningslovens § 35.</w:t>
      </w:r>
    </w:p>
    <w:p w14:paraId="1CC1063B" w14:textId="42D0C892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BE0F228" w14:textId="2E7F596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5)         Myndighet som er delegert til kirkevergen kan kirkevergen delegere videre så langt det er lovlig adgang for det og ikke annet er vedtatt.  </w:t>
      </w:r>
    </w:p>
    <w:p w14:paraId="67B53C12" w14:textId="04902FA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Er kirkevergen inhabil etter forvaltningslovens § 6, skal kirkevergens myndighet utøves av fellesrådets leder.</w:t>
      </w:r>
    </w:p>
    <w:p w14:paraId="2C5815BD" w14:textId="63A881D7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BC560D" w14:textId="35BD514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6)         Kirkevergen skal utøve sitt delegerte ansvar innenfor retningslinjene som </w:t>
      </w:r>
    </w:p>
    <w:p w14:paraId="3BE4CBAA" w14:textId="391C87D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overordnede instanser har satt for økonomiforvaltningen og virksomheten ellers.</w:t>
      </w:r>
    </w:p>
    <w:p w14:paraId="5C8B7B20" w14:textId="3FA10610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Det er kirkevergens ansvar at vedtak blir truffet med bakgrunn i rett hjemmel.</w:t>
      </w:r>
    </w:p>
    <w:p w14:paraId="6DFFF9CC" w14:textId="2AD20BA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163F9C" w14:textId="40789544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7)         Kirkevergen er daglig ansvarshavende og skal utøve den myndighet som er lagt til </w:t>
      </w:r>
    </w:p>
    <w:p w14:paraId="01063649" w14:textId="0DF4D57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kirkelig fellesråd etter Lov om kirkegårder, kremasjon og gravferd.</w:t>
      </w:r>
    </w:p>
    <w:p w14:paraId="34996E10" w14:textId="74C17C6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I tilknytning til utøvelse av myndighet skal kirkevergen ha nødvendig dialog med </w:t>
      </w:r>
      <w:r w:rsidR="00BB28B5" w:rsidRPr="00BB28B5">
        <w:rPr>
          <w:rFonts w:ascii="Times New Roman" w:eastAsia="Times New Roman" w:hAnsi="Times New Roman" w:cs="Times New Roman"/>
          <w:color w:val="FF0000"/>
          <w:sz w:val="24"/>
          <w:szCs w:val="24"/>
        </w:rPr>
        <w:t>avdelings</w:t>
      </w:r>
      <w:r w:rsidRPr="00BB28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leder </w:t>
      </w:r>
      <w:r w:rsidR="00BB28B5" w:rsidRPr="00BB28B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gravplass. </w:t>
      </w:r>
    </w:p>
    <w:p w14:paraId="0311C55F" w14:textId="2BBEE77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Enkeltvedtak som kirkevergen har gjort, kan påklages til kirkelig fellesråd.</w:t>
      </w:r>
    </w:p>
    <w:p w14:paraId="6F9C9BAB" w14:textId="76FA3B8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40C07D" w14:textId="2EE18FD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8)         Kirkevergen skal ha nødvendig dialog med den geistlige ledelse i soknene når saker        som vedkommer deres arbeidsområde blir drøftet i forvaltningen.</w:t>
      </w:r>
    </w:p>
    <w:p w14:paraId="79F6A412" w14:textId="65D261BC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B93FBF9" w14:textId="4D2E0D5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9)         Kirkevergen er sekretær og saksbehandler for kirkelig fellesråd, og fremmer saker for     fellesrådet med selvstendig innstilling.</w:t>
      </w:r>
    </w:p>
    <w:p w14:paraId="0D9F60E4" w14:textId="624B134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A2D5BE" w14:textId="0FAA4E09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B68FCE" w14:textId="1496796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8861AE7" w14:textId="4EA33C14" w:rsidR="008C29DC" w:rsidRDefault="4F65C6AC" w:rsidP="4F65C6AC">
      <w:pPr>
        <w:spacing w:line="257" w:lineRule="auto"/>
        <w:ind w:left="705" w:hanging="705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>2)      SAKER SOM SKAL BEHANDLES AV INDRE ØSTFOLD  KIRKELIGE FELLESRÅD</w:t>
      </w:r>
    </w:p>
    <w:p w14:paraId="374296D0" w14:textId="3B13C6D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 </w:t>
      </w:r>
    </w:p>
    <w:p w14:paraId="7611D18E" w14:textId="66CEE534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1)         Opprette og nedlegge utvalg til forberedende behandling av saker som hører inn</w:t>
      </w:r>
    </w:p>
    <w:p w14:paraId="3EA8004C" w14:textId="1CD68920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under fellesrådet.</w:t>
      </w:r>
    </w:p>
    <w:p w14:paraId="2BBA25EB" w14:textId="50D7B76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D9E37E" w14:textId="1720C5F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2)         Ansette kirkeverge.</w:t>
      </w:r>
    </w:p>
    <w:p w14:paraId="75AE44FE" w14:textId="794670C7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9EDC1D8" w14:textId="33CF93B2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3)         Opprette og nedlegge stillinger som lønnes over fellesrådets budsjett.</w:t>
      </w:r>
    </w:p>
    <w:p w14:paraId="4988E0B3" w14:textId="1D6D9BB4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2866FA" w14:textId="0CCC6AF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4)         Overdragelse av tariffmyndighet til en sammenslutning av menighetsråd og fellesråd.</w:t>
      </w:r>
    </w:p>
    <w:p w14:paraId="2093A797" w14:textId="508691E0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30CB23" w14:textId="32F655F0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5)         Gjøre avtale om anskaffelse og plassering av menighets- og prestekontor etter uttalelse</w:t>
      </w:r>
    </w:p>
    <w:p w14:paraId="193367B5" w14:textId="77D858C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           fra vedkommende menighetsråd.</w:t>
      </w:r>
    </w:p>
    <w:p w14:paraId="0C62C767" w14:textId="716C66C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AF7BE8" w14:textId="07464ED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6)         Økonomiplan som fremmes overfor kommunen.</w:t>
      </w:r>
    </w:p>
    <w:p w14:paraId="71D9F6C1" w14:textId="4FABFF4F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7B7572" w14:textId="119468A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7)         Årsbudsjett som fremmes overfor kommunen.</w:t>
      </w:r>
    </w:p>
    <w:p w14:paraId="4DF97A51" w14:textId="04272E0B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BFAAF6" w14:textId="31B24FA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8)         Fastsette takster for bruk av kirken ifølge Kirkelovens § 20.          </w:t>
      </w:r>
    </w:p>
    <w:p w14:paraId="0EA77733" w14:textId="2C869473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44998A" w14:textId="7CB5B9E4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9)         Forslag til satser for festeavgift.  Satsenes størrelse vedtas av kommunestyret.</w:t>
      </w:r>
    </w:p>
    <w:p w14:paraId="7572405A" w14:textId="0BFC48B3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D404ED" w14:textId="7F183F1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E7AC8E" w14:textId="25042E14" w:rsidR="008C29DC" w:rsidRDefault="004D1ECC" w:rsidP="4F65C6AC">
      <w:pPr>
        <w:spacing w:line="257" w:lineRule="auto"/>
      </w:pPr>
      <w:r>
        <w:br/>
      </w:r>
      <w:r>
        <w:br/>
      </w:r>
    </w:p>
    <w:p w14:paraId="2AF838F4" w14:textId="71659EB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3)      DELEGASJON AV MYNDIGHET TIL INDRE ØSTFOLD KIRKELIGE FELLESRÅD, ADMINISTRASJONSUTVALG, KIRKEVERGE, DRIFTSLEDER, </w:t>
      </w:r>
    </w:p>
    <w:p w14:paraId="76B7507E" w14:textId="7F6FF8A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PERSONALKONSULENT OG ØKONOMIKONSULENT</w:t>
      </w:r>
    </w:p>
    <w:p w14:paraId="04E4795F" w14:textId="37B049B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0373B33" w14:textId="77777777" w:rsidR="00B344C6" w:rsidRDefault="00B344C6" w:rsidP="4F65C6AC">
      <w:pPr>
        <w:spacing w:line="257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8795A0D" w14:textId="119FF2E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A)  BUDSJETT OG ØKONOMI M.V.</w:t>
      </w:r>
    </w:p>
    <w:p w14:paraId="6B601547" w14:textId="5F304FC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4F65C6AC" w14:paraId="512D01A7" w14:textId="77777777" w:rsidTr="4F65C6AC">
        <w:tc>
          <w:tcPr>
            <w:tcW w:w="2250" w:type="dxa"/>
          </w:tcPr>
          <w:p w14:paraId="26467016" w14:textId="3AC62BE7" w:rsidR="4F65C6AC" w:rsidRDefault="4F65C6AC" w:rsidP="4F65C6AC">
            <w:pPr>
              <w:spacing w:line="257" w:lineRule="auto"/>
            </w:pPr>
            <w:r>
              <w:br/>
            </w:r>
            <w:r>
              <w:br/>
            </w:r>
          </w:p>
          <w:p w14:paraId="0033B1AF" w14:textId="04C2BDF9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SAK</w:t>
            </w:r>
          </w:p>
        </w:tc>
        <w:tc>
          <w:tcPr>
            <w:tcW w:w="2250" w:type="dxa"/>
          </w:tcPr>
          <w:p w14:paraId="7CD2B1DF" w14:textId="55EE9465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HJEMMEL</w:t>
            </w:r>
          </w:p>
        </w:tc>
        <w:tc>
          <w:tcPr>
            <w:tcW w:w="2250" w:type="dxa"/>
          </w:tcPr>
          <w:p w14:paraId="7BF602DA" w14:textId="3440D73C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DELEGERT TIL</w:t>
            </w:r>
          </w:p>
        </w:tc>
        <w:tc>
          <w:tcPr>
            <w:tcW w:w="2250" w:type="dxa"/>
          </w:tcPr>
          <w:p w14:paraId="69066CF5" w14:textId="68A8AE6E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DELEGERT TIL</w:t>
            </w:r>
          </w:p>
        </w:tc>
      </w:tr>
      <w:tr w:rsidR="4F65C6AC" w14:paraId="09CD7810" w14:textId="77777777" w:rsidTr="4F65C6AC">
        <w:tc>
          <w:tcPr>
            <w:tcW w:w="2250" w:type="dxa"/>
          </w:tcPr>
          <w:p w14:paraId="442894C4" w14:textId="2FB5B40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Myndighet til å underskrive fellesrådets  regnskap</w:t>
            </w:r>
          </w:p>
        </w:tc>
        <w:tc>
          <w:tcPr>
            <w:tcW w:w="2250" w:type="dxa"/>
          </w:tcPr>
          <w:p w14:paraId="488C3E60" w14:textId="21AAF91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  <w:p w14:paraId="73845F84" w14:textId="0C94242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Budsjett- og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regnskapsfor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14B7250B" w14:textId="676B49C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skrifter</w:t>
            </w:r>
          </w:p>
        </w:tc>
        <w:tc>
          <w:tcPr>
            <w:tcW w:w="2250" w:type="dxa"/>
          </w:tcPr>
          <w:p w14:paraId="6B5E932C" w14:textId="1C971F2F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Leder av fellesrådet sammen med kirkevergen og regnskapsfører</w:t>
            </w:r>
          </w:p>
        </w:tc>
        <w:tc>
          <w:tcPr>
            <w:tcW w:w="2250" w:type="dxa"/>
          </w:tcPr>
          <w:p w14:paraId="3F2C6DEC" w14:textId="092937B0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4F65C6AC" w14:paraId="130AD798" w14:textId="77777777" w:rsidTr="4F65C6AC">
        <w:tc>
          <w:tcPr>
            <w:tcW w:w="2250" w:type="dxa"/>
          </w:tcPr>
          <w:p w14:paraId="2DB95208" w14:textId="2FAECF9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Anvisningsmyndighet</w:t>
            </w:r>
          </w:p>
        </w:tc>
        <w:tc>
          <w:tcPr>
            <w:tcW w:w="2250" w:type="dxa"/>
          </w:tcPr>
          <w:p w14:paraId="42C135D8" w14:textId="6F49EB6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  <w:p w14:paraId="4ACD0348" w14:textId="275B034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Budsjett- og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regnskapsfor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FA98DE2" w14:textId="03D2270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skrifter</w:t>
            </w:r>
          </w:p>
        </w:tc>
        <w:tc>
          <w:tcPr>
            <w:tcW w:w="2250" w:type="dxa"/>
          </w:tcPr>
          <w:p w14:paraId="3F94746D" w14:textId="77777777" w:rsidR="4F65C6AC" w:rsidRDefault="4F65C6AC" w:rsidP="4F65C6AC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  <w:p w14:paraId="5555EC48" w14:textId="42F077DD" w:rsidR="00975A97" w:rsidRDefault="00975A97" w:rsidP="4F65C6AC">
            <w:pPr>
              <w:spacing w:line="257" w:lineRule="auto"/>
            </w:pPr>
            <w:r w:rsidRPr="00975A97">
              <w:rPr>
                <w:color w:val="FF0000"/>
              </w:rPr>
              <w:t>Valgt leder i IØKF</w:t>
            </w:r>
          </w:p>
        </w:tc>
        <w:tc>
          <w:tcPr>
            <w:tcW w:w="2250" w:type="dxa"/>
          </w:tcPr>
          <w:p w14:paraId="6EBB397D" w14:textId="230306A3" w:rsidR="4F65C6AC" w:rsidRDefault="4F65C6AC" w:rsidP="4F65C6AC">
            <w:pPr>
              <w:spacing w:line="257" w:lineRule="auto"/>
            </w:pPr>
          </w:p>
          <w:p w14:paraId="5CB05999" w14:textId="3F9C9D0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4F65C6AC" w14:paraId="682D94E6" w14:textId="77777777" w:rsidTr="4F65C6AC">
        <w:tc>
          <w:tcPr>
            <w:tcW w:w="2250" w:type="dxa"/>
          </w:tcPr>
          <w:p w14:paraId="6E1DF3D5" w14:textId="1365982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Likviditet, plassering av penger, disposisjonsrett over fellesrådets bankkonti</w:t>
            </w:r>
          </w:p>
        </w:tc>
        <w:tc>
          <w:tcPr>
            <w:tcW w:w="2250" w:type="dxa"/>
          </w:tcPr>
          <w:p w14:paraId="295DC40C" w14:textId="222AF72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  <w:p w14:paraId="552919B7" w14:textId="4473C644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Budsjett- og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regnskapsfor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6FEC0C13" w14:textId="02052EC8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skrifter</w:t>
            </w:r>
          </w:p>
        </w:tc>
        <w:tc>
          <w:tcPr>
            <w:tcW w:w="2250" w:type="dxa"/>
          </w:tcPr>
          <w:p w14:paraId="721F1E79" w14:textId="77777777" w:rsidR="4F65C6AC" w:rsidRDefault="4F65C6AC" w:rsidP="4F65C6AC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  <w:p w14:paraId="377CA259" w14:textId="1EFB8CF1" w:rsidR="0044743A" w:rsidRDefault="0044743A" w:rsidP="4F65C6AC">
            <w:pPr>
              <w:spacing w:line="257" w:lineRule="auto"/>
            </w:pPr>
            <w:r w:rsidRPr="004474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Valgt leder i IØKF</w:t>
            </w:r>
          </w:p>
        </w:tc>
        <w:tc>
          <w:tcPr>
            <w:tcW w:w="2250" w:type="dxa"/>
          </w:tcPr>
          <w:p w14:paraId="3A7051A7" w14:textId="1F15CA4F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F65C6AC" w14:paraId="158626DE" w14:textId="77777777" w:rsidTr="4F65C6AC">
        <w:tc>
          <w:tcPr>
            <w:tcW w:w="2250" w:type="dxa"/>
          </w:tcPr>
          <w:p w14:paraId="4FA41ECC" w14:textId="0161D944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Øke en budsjettpost innenfor driftsbudsjettet dersom det skjer ved bruk av tidligere overført bevilgning til vedkommende formål</w:t>
            </w:r>
          </w:p>
        </w:tc>
        <w:tc>
          <w:tcPr>
            <w:tcW w:w="2250" w:type="dxa"/>
          </w:tcPr>
          <w:p w14:paraId="66470187" w14:textId="3305E4F8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  <w:p w14:paraId="35D7A42F" w14:textId="3DB53264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Budsjett- og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regnskapsfor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B3632C2" w14:textId="358D329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skrifter</w:t>
            </w:r>
          </w:p>
        </w:tc>
        <w:tc>
          <w:tcPr>
            <w:tcW w:w="2250" w:type="dxa"/>
          </w:tcPr>
          <w:p w14:paraId="71355A5B" w14:textId="55F83A4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4013E860" w14:textId="12F4B2B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F65C6AC" w14:paraId="7C619C03" w14:textId="77777777" w:rsidTr="4F65C6AC">
        <w:tc>
          <w:tcPr>
            <w:tcW w:w="2250" w:type="dxa"/>
          </w:tcPr>
          <w:p w14:paraId="75106966" w14:textId="5CB94E3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Å se en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utgiftepost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lønn og inntektspost for refusjon sykelønn under ett.</w:t>
            </w:r>
          </w:p>
        </w:tc>
        <w:tc>
          <w:tcPr>
            <w:tcW w:w="2250" w:type="dxa"/>
          </w:tcPr>
          <w:p w14:paraId="09D1D6AD" w14:textId="696B695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  <w:p w14:paraId="676FB20C" w14:textId="26D4BC3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Budsjett- og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regnskapsfor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FAA6495" w14:textId="2B06F26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skrifter</w:t>
            </w:r>
          </w:p>
        </w:tc>
        <w:tc>
          <w:tcPr>
            <w:tcW w:w="2250" w:type="dxa"/>
          </w:tcPr>
          <w:p w14:paraId="38B38B78" w14:textId="598E9CF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19B28AAE" w14:textId="1FF64C4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F65C6AC" w14:paraId="174EB9FE" w14:textId="77777777" w:rsidTr="4F65C6AC">
        <w:tc>
          <w:tcPr>
            <w:tcW w:w="2250" w:type="dxa"/>
          </w:tcPr>
          <w:p w14:paraId="66B330FC" w14:textId="6E98F74D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Overføre mindre beløp mellom forskjellige utgiftsposter innenfor samme </w:t>
            </w: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formålsgruppering i driftsbudsjettet</w:t>
            </w:r>
          </w:p>
        </w:tc>
        <w:tc>
          <w:tcPr>
            <w:tcW w:w="2250" w:type="dxa"/>
          </w:tcPr>
          <w:p w14:paraId="16DBD6C0" w14:textId="77777777" w:rsidR="00302424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KL § 14</w:t>
            </w:r>
          </w:p>
          <w:p w14:paraId="19FB24DC" w14:textId="5E81064E" w:rsidR="4F65C6AC" w:rsidRDefault="4F65C6AC" w:rsidP="4F65C6AC">
            <w:pPr>
              <w:spacing w:line="25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Budsjett- og </w:t>
            </w:r>
            <w:proofErr w:type="spellStart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regnskapsfor</w:t>
            </w:r>
            <w:proofErr w:type="spellEnd"/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215FD3A9" w14:textId="77777777" w:rsidR="00111546" w:rsidRDefault="00111546" w:rsidP="4F65C6AC">
            <w:pPr>
              <w:spacing w:line="257" w:lineRule="auto"/>
            </w:pPr>
          </w:p>
          <w:p w14:paraId="297FAF96" w14:textId="287287A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skrifter</w:t>
            </w:r>
          </w:p>
        </w:tc>
        <w:tc>
          <w:tcPr>
            <w:tcW w:w="2250" w:type="dxa"/>
          </w:tcPr>
          <w:p w14:paraId="41A20D5D" w14:textId="0066C66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Kirkevergen</w:t>
            </w:r>
          </w:p>
        </w:tc>
        <w:tc>
          <w:tcPr>
            <w:tcW w:w="2250" w:type="dxa"/>
          </w:tcPr>
          <w:p w14:paraId="5D5EAEA7" w14:textId="0D31237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F65C6AC" w14:paraId="43715B51" w14:textId="77777777" w:rsidTr="4F65C6AC">
        <w:tc>
          <w:tcPr>
            <w:tcW w:w="2250" w:type="dxa"/>
          </w:tcPr>
          <w:p w14:paraId="29EAF341" w14:textId="378355E0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Myndighet til å begjære påtale.</w:t>
            </w:r>
          </w:p>
        </w:tc>
        <w:tc>
          <w:tcPr>
            <w:tcW w:w="2250" w:type="dxa"/>
          </w:tcPr>
          <w:p w14:paraId="3E4805FB" w14:textId="39DDB23E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Straffeloven av 22.05.1902</w:t>
            </w:r>
          </w:p>
        </w:tc>
        <w:tc>
          <w:tcPr>
            <w:tcW w:w="2250" w:type="dxa"/>
          </w:tcPr>
          <w:p w14:paraId="6ABB0D1B" w14:textId="6095A56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4DB93A5A" w14:textId="192B9F8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046FF00" w14:textId="05D6CCA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  <w:t xml:space="preserve"> </w:t>
      </w:r>
    </w:p>
    <w:p w14:paraId="582B6EE6" w14:textId="783DAC11" w:rsidR="008C29DC" w:rsidRDefault="004D1ECC" w:rsidP="4F65C6AC">
      <w:pPr>
        <w:spacing w:line="257" w:lineRule="auto"/>
      </w:pPr>
      <w:r>
        <w:br/>
      </w:r>
      <w:r>
        <w:br/>
      </w:r>
    </w:p>
    <w:p w14:paraId="431AB915" w14:textId="00212A4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B) PERSONAL</w:t>
      </w:r>
    </w:p>
    <w:p w14:paraId="093AE192" w14:textId="5361F82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4F65C6AC" w14:paraId="3A8F0E7C" w14:textId="77777777" w:rsidTr="4F65C6AC">
        <w:tc>
          <w:tcPr>
            <w:tcW w:w="2250" w:type="dxa"/>
          </w:tcPr>
          <w:p w14:paraId="6A5DB4D9" w14:textId="75DB4CBA" w:rsidR="4F65C6AC" w:rsidRDefault="4F65C6AC" w:rsidP="4F65C6AC">
            <w:pPr>
              <w:spacing w:line="257" w:lineRule="auto"/>
            </w:pPr>
            <w:r>
              <w:br/>
            </w:r>
            <w:r>
              <w:br/>
            </w:r>
          </w:p>
          <w:p w14:paraId="31347199" w14:textId="29F46FC7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SAK</w:t>
            </w:r>
          </w:p>
        </w:tc>
        <w:tc>
          <w:tcPr>
            <w:tcW w:w="2250" w:type="dxa"/>
          </w:tcPr>
          <w:p w14:paraId="3985C7A5" w14:textId="10EA65B0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HJEMMEL</w:t>
            </w:r>
          </w:p>
        </w:tc>
        <w:tc>
          <w:tcPr>
            <w:tcW w:w="2250" w:type="dxa"/>
          </w:tcPr>
          <w:p w14:paraId="0C501585" w14:textId="1F17C963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DELEGERT TIL</w:t>
            </w:r>
          </w:p>
        </w:tc>
        <w:tc>
          <w:tcPr>
            <w:tcW w:w="2250" w:type="dxa"/>
          </w:tcPr>
          <w:p w14:paraId="72EDED28" w14:textId="16FE8E7F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DELEGERT TIL</w:t>
            </w:r>
          </w:p>
        </w:tc>
      </w:tr>
      <w:tr w:rsidR="4F65C6AC" w14:paraId="2627F0E5" w14:textId="77777777" w:rsidTr="4F65C6AC">
        <w:tc>
          <w:tcPr>
            <w:tcW w:w="2250" w:type="dxa"/>
          </w:tcPr>
          <w:p w14:paraId="40212D1E" w14:textId="4A20EF4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Inntak av midlertidige</w:t>
            </w:r>
          </w:p>
          <w:p w14:paraId="63413335" w14:textId="3E541A9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arbeidstakere for inntil 6 mnd.</w:t>
            </w:r>
          </w:p>
        </w:tc>
        <w:tc>
          <w:tcPr>
            <w:tcW w:w="2250" w:type="dxa"/>
          </w:tcPr>
          <w:p w14:paraId="1E7526C7" w14:textId="31F5CBD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064B0734" w14:textId="478B223E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Kirkevergen </w:t>
            </w:r>
          </w:p>
        </w:tc>
        <w:tc>
          <w:tcPr>
            <w:tcW w:w="2250" w:type="dxa"/>
          </w:tcPr>
          <w:p w14:paraId="41ADD8F4" w14:textId="6F04C06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Personalleder og gravplassleder</w:t>
            </w:r>
          </w:p>
        </w:tc>
      </w:tr>
      <w:tr w:rsidR="4F65C6AC" w14:paraId="15AE19FD" w14:textId="77777777" w:rsidTr="4F65C6AC">
        <w:tc>
          <w:tcPr>
            <w:tcW w:w="2250" w:type="dxa"/>
          </w:tcPr>
          <w:p w14:paraId="7C84A94D" w14:textId="7B2FE4B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Inntak svangerskap/</w:t>
            </w:r>
          </w:p>
          <w:p w14:paraId="06A330C2" w14:textId="04C1F15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omsorgsvikariat/</w:t>
            </w:r>
          </w:p>
          <w:p w14:paraId="36A959DA" w14:textId="748B181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langtidssykemelding for hele perioden. </w:t>
            </w:r>
          </w:p>
        </w:tc>
        <w:tc>
          <w:tcPr>
            <w:tcW w:w="2250" w:type="dxa"/>
          </w:tcPr>
          <w:p w14:paraId="7039738E" w14:textId="6FEE094F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6D6039BB" w14:textId="0604478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  <w:p w14:paraId="238C6E9D" w14:textId="2F96265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27C2A5A3" w14:textId="472134B0" w:rsidR="4F65C6AC" w:rsidRPr="00BE4C24" w:rsidRDefault="4F65C6AC" w:rsidP="4F65C6AC">
            <w:pPr>
              <w:pStyle w:val="Overskrift1"/>
            </w:pPr>
            <w:r w:rsidRPr="00BE4C2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Personalleder</w:t>
            </w:r>
          </w:p>
        </w:tc>
      </w:tr>
      <w:tr w:rsidR="4F65C6AC" w14:paraId="5847A8D7" w14:textId="77777777" w:rsidTr="4F65C6AC">
        <w:tc>
          <w:tcPr>
            <w:tcW w:w="2250" w:type="dxa"/>
          </w:tcPr>
          <w:p w14:paraId="4F8C65BD" w14:textId="2A9E2B4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Fastsetting av lønns-</w:t>
            </w:r>
          </w:p>
          <w:p w14:paraId="44E98C13" w14:textId="523156B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ansiennitet.</w:t>
            </w:r>
          </w:p>
        </w:tc>
        <w:tc>
          <w:tcPr>
            <w:tcW w:w="2250" w:type="dxa"/>
          </w:tcPr>
          <w:p w14:paraId="7375B63E" w14:textId="19BC682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70520CE6" w14:textId="71CFFD1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43B73749" w14:textId="6E40116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Personalleder</w:t>
            </w:r>
          </w:p>
        </w:tc>
      </w:tr>
      <w:tr w:rsidR="4F65C6AC" w14:paraId="54314834" w14:textId="77777777" w:rsidTr="4F65C6AC">
        <w:tc>
          <w:tcPr>
            <w:tcW w:w="2250" w:type="dxa"/>
          </w:tcPr>
          <w:p w14:paraId="27977897" w14:textId="4CF48B8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Avgjøre søknader om avkortet oppsigelsestid.</w:t>
            </w:r>
          </w:p>
        </w:tc>
        <w:tc>
          <w:tcPr>
            <w:tcW w:w="2250" w:type="dxa"/>
          </w:tcPr>
          <w:p w14:paraId="4B5E82A2" w14:textId="6E8EC1B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62A72C6C" w14:textId="2775566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3D332638" w14:textId="7183B34D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Personalleder</w:t>
            </w:r>
          </w:p>
        </w:tc>
      </w:tr>
      <w:tr w:rsidR="4F65C6AC" w14:paraId="5A135AAD" w14:textId="77777777" w:rsidTr="4F65C6AC">
        <w:tc>
          <w:tcPr>
            <w:tcW w:w="2250" w:type="dxa"/>
          </w:tcPr>
          <w:p w14:paraId="176FE7E0" w14:textId="684ACA8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Avgjøre søknader generelt om permisjon i samsvar med permisjonsreglement.</w:t>
            </w:r>
          </w:p>
        </w:tc>
        <w:tc>
          <w:tcPr>
            <w:tcW w:w="2250" w:type="dxa"/>
          </w:tcPr>
          <w:p w14:paraId="5C02F62B" w14:textId="0740F85D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2ACDF13C" w14:textId="2B58D7C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705DFD57" w14:textId="05CB9FAE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Personalleder</w:t>
            </w:r>
          </w:p>
          <w:p w14:paraId="4AF25968" w14:textId="1569702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4F65C6AC" w14:paraId="385ADB6D" w14:textId="77777777" w:rsidTr="4F65C6AC">
        <w:tc>
          <w:tcPr>
            <w:tcW w:w="2250" w:type="dxa"/>
          </w:tcPr>
          <w:p w14:paraId="4C7DA5D0" w14:textId="341305EE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Avgjøre søknader om permisjon i </w:t>
            </w: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samsvar med permisjonsreglements punkt 2.</w:t>
            </w:r>
          </w:p>
        </w:tc>
        <w:tc>
          <w:tcPr>
            <w:tcW w:w="2250" w:type="dxa"/>
          </w:tcPr>
          <w:p w14:paraId="7DE11934" w14:textId="0ACFCAFF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lastRenderedPageBreak/>
              <w:t>KL § 14</w:t>
            </w:r>
          </w:p>
        </w:tc>
        <w:tc>
          <w:tcPr>
            <w:tcW w:w="2250" w:type="dxa"/>
          </w:tcPr>
          <w:p w14:paraId="1957E741" w14:textId="31673C2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4C4C6A0F" w14:textId="1FE616A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Personalleder</w:t>
            </w:r>
          </w:p>
        </w:tc>
      </w:tr>
      <w:tr w:rsidR="4F65C6AC" w14:paraId="363663A9" w14:textId="77777777" w:rsidTr="4F65C6AC">
        <w:tc>
          <w:tcPr>
            <w:tcW w:w="2250" w:type="dxa"/>
          </w:tcPr>
          <w:p w14:paraId="090C3118" w14:textId="683360C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Avgjøre søknader om permisjon i samsvar med permisjonsreglementets punkter 3 - 5.</w:t>
            </w:r>
          </w:p>
        </w:tc>
        <w:tc>
          <w:tcPr>
            <w:tcW w:w="2250" w:type="dxa"/>
          </w:tcPr>
          <w:p w14:paraId="25EDF0AE" w14:textId="7D67D3B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0A582B76" w14:textId="15597F9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4B17452C" w14:textId="0E50089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Personalleder</w:t>
            </w:r>
          </w:p>
        </w:tc>
      </w:tr>
      <w:tr w:rsidR="4F65C6AC" w14:paraId="6B8191CC" w14:textId="77777777" w:rsidTr="4F65C6AC">
        <w:tc>
          <w:tcPr>
            <w:tcW w:w="2250" w:type="dxa"/>
          </w:tcPr>
          <w:p w14:paraId="620DBF6A" w14:textId="50336BB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Avgjøre søknader om permisjon ut over permisjonsreglement.</w:t>
            </w:r>
          </w:p>
        </w:tc>
        <w:tc>
          <w:tcPr>
            <w:tcW w:w="2250" w:type="dxa"/>
          </w:tcPr>
          <w:p w14:paraId="7C5D11F7" w14:textId="38A0C2F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6976E483" w14:textId="0B1E81BD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Indre Østfold  kirkelige administrasjons-utvalg</w:t>
            </w:r>
          </w:p>
        </w:tc>
        <w:tc>
          <w:tcPr>
            <w:tcW w:w="2250" w:type="dxa"/>
          </w:tcPr>
          <w:p w14:paraId="703192C1" w14:textId="456C06F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4F65C6AC" w14:paraId="6E60BB67" w14:textId="77777777" w:rsidTr="4F65C6AC">
        <w:tc>
          <w:tcPr>
            <w:tcW w:w="2250" w:type="dxa"/>
          </w:tcPr>
          <w:p w14:paraId="667D1698" w14:textId="7767576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Tilsetting unntatt stilling for kirkeverge</w:t>
            </w:r>
          </w:p>
        </w:tc>
        <w:tc>
          <w:tcPr>
            <w:tcW w:w="2250" w:type="dxa"/>
          </w:tcPr>
          <w:p w14:paraId="6DC044D3" w14:textId="53F4A5F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KL § 14</w:t>
            </w:r>
          </w:p>
        </w:tc>
        <w:tc>
          <w:tcPr>
            <w:tcW w:w="2250" w:type="dxa"/>
          </w:tcPr>
          <w:p w14:paraId="0D84C62E" w14:textId="33999AE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Indre Østfold  kirkelige administrasjons-utvalg</w:t>
            </w:r>
          </w:p>
        </w:tc>
        <w:tc>
          <w:tcPr>
            <w:tcW w:w="2250" w:type="dxa"/>
          </w:tcPr>
          <w:p w14:paraId="2DD79829" w14:textId="6423C48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4A9D7969" w14:textId="5527975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 xml:space="preserve"> </w:t>
      </w:r>
    </w:p>
    <w:p w14:paraId="0AE4B403" w14:textId="1E7471BE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1B709E32" w14:textId="2BA77E20" w:rsidR="008C29DC" w:rsidRDefault="004D1ECC" w:rsidP="4F65C6AC">
      <w:pPr>
        <w:spacing w:line="257" w:lineRule="auto"/>
      </w:pPr>
      <w:r>
        <w:br/>
      </w:r>
      <w:r>
        <w:br/>
      </w:r>
    </w:p>
    <w:p w14:paraId="4ACC60F1" w14:textId="0B84610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>C)  KIRKEGÅRDER</w:t>
      </w:r>
    </w:p>
    <w:p w14:paraId="55A4BEDA" w14:textId="111936BD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2250"/>
        <w:gridCol w:w="2250"/>
        <w:gridCol w:w="2250"/>
        <w:gridCol w:w="2250"/>
      </w:tblGrid>
      <w:tr w:rsidR="4F65C6AC" w14:paraId="7549EB88" w14:textId="77777777" w:rsidTr="4F65C6AC">
        <w:tc>
          <w:tcPr>
            <w:tcW w:w="2250" w:type="dxa"/>
          </w:tcPr>
          <w:p w14:paraId="0C4D55EE" w14:textId="3C876DF7" w:rsidR="4F65C6AC" w:rsidRDefault="4F65C6AC" w:rsidP="4F65C6AC">
            <w:pPr>
              <w:spacing w:line="257" w:lineRule="auto"/>
            </w:pPr>
            <w:r>
              <w:br/>
            </w:r>
            <w:r>
              <w:br/>
            </w:r>
          </w:p>
          <w:p w14:paraId="2E6C80A1" w14:textId="600C989D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SAK</w:t>
            </w:r>
          </w:p>
        </w:tc>
        <w:tc>
          <w:tcPr>
            <w:tcW w:w="2250" w:type="dxa"/>
          </w:tcPr>
          <w:p w14:paraId="46A76670" w14:textId="68C3272E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HJEMMEL</w:t>
            </w:r>
          </w:p>
        </w:tc>
        <w:tc>
          <w:tcPr>
            <w:tcW w:w="2250" w:type="dxa"/>
          </w:tcPr>
          <w:p w14:paraId="4A5393FB" w14:textId="0975C2D6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DELEGERT TIL</w:t>
            </w:r>
          </w:p>
        </w:tc>
        <w:tc>
          <w:tcPr>
            <w:tcW w:w="2250" w:type="dxa"/>
          </w:tcPr>
          <w:p w14:paraId="3D51DA19" w14:textId="26F61DE7" w:rsidR="4F65C6AC" w:rsidRDefault="4F65C6AC" w:rsidP="4F65C6AC">
            <w:pPr>
              <w:spacing w:line="257" w:lineRule="auto"/>
              <w:jc w:val="center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DELEGERT TIL</w:t>
            </w:r>
          </w:p>
        </w:tc>
      </w:tr>
      <w:tr w:rsidR="4F65C6AC" w14:paraId="1F9E45F8" w14:textId="77777777" w:rsidTr="4F65C6AC">
        <w:tc>
          <w:tcPr>
            <w:tcW w:w="2250" w:type="dxa"/>
          </w:tcPr>
          <w:p w14:paraId="218A92FF" w14:textId="7C0B480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Åpning av grav/gravlegging</w:t>
            </w:r>
          </w:p>
        </w:tc>
        <w:tc>
          <w:tcPr>
            <w:tcW w:w="2250" w:type="dxa"/>
          </w:tcPr>
          <w:p w14:paraId="17F30B34" w14:textId="65B88310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 § 7.</w:t>
            </w:r>
          </w:p>
        </w:tc>
        <w:tc>
          <w:tcPr>
            <w:tcW w:w="2250" w:type="dxa"/>
          </w:tcPr>
          <w:p w14:paraId="4F4CE25D" w14:textId="14EEAD60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209FC566" w14:textId="59A425EA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Gravplassleder</w:t>
            </w:r>
          </w:p>
          <w:p w14:paraId="750DA39D" w14:textId="2F78A56E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4F65C6AC" w14:paraId="6106E117" w14:textId="77777777" w:rsidTr="4F65C6AC">
        <w:tc>
          <w:tcPr>
            <w:tcW w:w="2250" w:type="dxa"/>
          </w:tcPr>
          <w:p w14:paraId="3E1F4B56" w14:textId="1B44A5C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Unntak fra reglene om frist for gravlegging</w:t>
            </w:r>
          </w:p>
        </w:tc>
        <w:tc>
          <w:tcPr>
            <w:tcW w:w="2250" w:type="dxa"/>
          </w:tcPr>
          <w:p w14:paraId="08FB56FB" w14:textId="128E413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</w:t>
            </w:r>
          </w:p>
          <w:p w14:paraId="145FC747" w14:textId="4C8D465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§ 13</w:t>
            </w:r>
          </w:p>
        </w:tc>
        <w:tc>
          <w:tcPr>
            <w:tcW w:w="2250" w:type="dxa"/>
          </w:tcPr>
          <w:p w14:paraId="42B65C02" w14:textId="747E5304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07648958" w14:textId="7C34A2E7" w:rsidR="4F65C6AC" w:rsidRPr="00FE736F" w:rsidRDefault="00FE736F" w:rsidP="4F65C6AC">
            <w:pPr>
              <w:spacing w:line="257" w:lineRule="auto"/>
              <w:rPr>
                <w:color w:val="FF0000"/>
              </w:rPr>
            </w:pPr>
            <w:r w:rsidRPr="00FE7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Gravplass</w:t>
            </w:r>
            <w:r w:rsidR="4F65C6AC" w:rsidRPr="00FE7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leder</w:t>
            </w:r>
          </w:p>
          <w:p w14:paraId="112D7FCE" w14:textId="6FE735F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4F65C6AC" w14:paraId="4AE37A69" w14:textId="77777777" w:rsidTr="4F65C6AC">
        <w:tc>
          <w:tcPr>
            <w:tcW w:w="2250" w:type="dxa"/>
          </w:tcPr>
          <w:p w14:paraId="255755ED" w14:textId="0BE3348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Feste av grav</w:t>
            </w:r>
          </w:p>
        </w:tc>
        <w:tc>
          <w:tcPr>
            <w:tcW w:w="2250" w:type="dxa"/>
          </w:tcPr>
          <w:p w14:paraId="313EBC06" w14:textId="25C2749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</w:t>
            </w:r>
          </w:p>
          <w:p w14:paraId="1D13A30B" w14:textId="4FDF8B0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§ 14</w:t>
            </w:r>
          </w:p>
        </w:tc>
        <w:tc>
          <w:tcPr>
            <w:tcW w:w="2250" w:type="dxa"/>
          </w:tcPr>
          <w:p w14:paraId="245189F3" w14:textId="05490054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7E66AE10" w14:textId="210ACFDD" w:rsidR="4F65C6AC" w:rsidRPr="00FE736F" w:rsidRDefault="00FE736F" w:rsidP="4F65C6AC">
            <w:pPr>
              <w:spacing w:line="257" w:lineRule="auto"/>
              <w:rPr>
                <w:color w:val="FF0000"/>
              </w:rPr>
            </w:pPr>
            <w:r w:rsidRPr="00FE7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Gravplassleder</w:t>
            </w:r>
          </w:p>
          <w:p w14:paraId="3F8B07B4" w14:textId="39C59FE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4F65C6AC" w14:paraId="4BD7FDC0" w14:textId="77777777" w:rsidTr="4F65C6AC">
        <w:tc>
          <w:tcPr>
            <w:tcW w:w="2250" w:type="dxa"/>
          </w:tcPr>
          <w:p w14:paraId="3D562F1F" w14:textId="3693B298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Overføring av feste</w:t>
            </w:r>
          </w:p>
        </w:tc>
        <w:tc>
          <w:tcPr>
            <w:tcW w:w="2250" w:type="dxa"/>
          </w:tcPr>
          <w:p w14:paraId="246291F9" w14:textId="015F86C5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</w:t>
            </w:r>
          </w:p>
          <w:p w14:paraId="495F238A" w14:textId="44D4DE6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§ 16</w:t>
            </w:r>
          </w:p>
        </w:tc>
        <w:tc>
          <w:tcPr>
            <w:tcW w:w="2250" w:type="dxa"/>
          </w:tcPr>
          <w:p w14:paraId="6FC5B5F8" w14:textId="5C028BF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37BB1061" w14:textId="77777777" w:rsidR="00FE736F" w:rsidRPr="00FE736F" w:rsidRDefault="00FE736F" w:rsidP="00FE736F">
            <w:pPr>
              <w:spacing w:line="257" w:lineRule="auto"/>
              <w:rPr>
                <w:color w:val="FF0000"/>
              </w:rPr>
            </w:pPr>
            <w:r w:rsidRPr="00FE7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Gravplassleder</w:t>
            </w:r>
          </w:p>
          <w:p w14:paraId="2835F03B" w14:textId="4744DC0F" w:rsidR="4F65C6AC" w:rsidRDefault="4F65C6AC" w:rsidP="4F65C6AC">
            <w:pPr>
              <w:spacing w:line="257" w:lineRule="auto"/>
            </w:pPr>
          </w:p>
          <w:p w14:paraId="6D92F328" w14:textId="44D8727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lastRenderedPageBreak/>
              <w:t xml:space="preserve"> </w:t>
            </w:r>
          </w:p>
        </w:tc>
      </w:tr>
      <w:tr w:rsidR="4F65C6AC" w14:paraId="084C0213" w14:textId="77777777" w:rsidTr="4F65C6AC">
        <w:tc>
          <w:tcPr>
            <w:tcW w:w="2250" w:type="dxa"/>
          </w:tcPr>
          <w:p w14:paraId="0EC5703E" w14:textId="67E49B0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Melding om kremasjon - til politiet</w:t>
            </w:r>
          </w:p>
        </w:tc>
        <w:tc>
          <w:tcPr>
            <w:tcW w:w="2250" w:type="dxa"/>
          </w:tcPr>
          <w:p w14:paraId="7EB54F44" w14:textId="1CCB1BBE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</w:t>
            </w:r>
          </w:p>
          <w:p w14:paraId="4EFBDF0C" w14:textId="7630690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§ 10</w:t>
            </w:r>
          </w:p>
        </w:tc>
        <w:tc>
          <w:tcPr>
            <w:tcW w:w="2250" w:type="dxa"/>
          </w:tcPr>
          <w:p w14:paraId="5B1FA1AF" w14:textId="3EB8DA57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6DE51B06" w14:textId="47528124" w:rsidR="4F65C6AC" w:rsidRPr="00600ACC" w:rsidRDefault="00600ACC" w:rsidP="4F65C6AC">
            <w:pPr>
              <w:spacing w:line="257" w:lineRule="auto"/>
              <w:rPr>
                <w:color w:val="FF0000"/>
              </w:rPr>
            </w:pPr>
            <w:r w:rsidRPr="00FE736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Gravplassleder</w:t>
            </w:r>
          </w:p>
          <w:p w14:paraId="5F95430D" w14:textId="02C1058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4F65C6AC" w14:paraId="77F16F68" w14:textId="77777777" w:rsidTr="4F65C6AC">
        <w:tc>
          <w:tcPr>
            <w:tcW w:w="2250" w:type="dxa"/>
          </w:tcPr>
          <w:p w14:paraId="3EA671C8" w14:textId="76F35D4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Tiltak for å forebygge skade</w:t>
            </w:r>
          </w:p>
        </w:tc>
        <w:tc>
          <w:tcPr>
            <w:tcW w:w="2250" w:type="dxa"/>
          </w:tcPr>
          <w:p w14:paraId="5AD710DC" w14:textId="6B56F3E2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</w:t>
            </w:r>
          </w:p>
          <w:p w14:paraId="4C53DE16" w14:textId="7042D419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§ 17</w:t>
            </w:r>
          </w:p>
        </w:tc>
        <w:tc>
          <w:tcPr>
            <w:tcW w:w="2250" w:type="dxa"/>
          </w:tcPr>
          <w:p w14:paraId="32E0A747" w14:textId="66F66A8C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33CA6E6F" w14:textId="7E87320B" w:rsidR="00E528C6" w:rsidRPr="00090E77" w:rsidRDefault="4F65C6AC" w:rsidP="4F65C6AC">
            <w:pPr>
              <w:spacing w:line="257" w:lineRule="auto"/>
              <w:rPr>
                <w:color w:val="FF0000"/>
              </w:rPr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Gravplassleder</w:t>
            </w:r>
            <w:r w:rsidR="00E52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90E7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og personalleder</w:t>
            </w:r>
          </w:p>
          <w:p w14:paraId="32AC55D0" w14:textId="7B1A9A7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  <w:tr w:rsidR="4F65C6AC" w14:paraId="5811254F" w14:textId="77777777" w:rsidTr="4F65C6AC">
        <w:tc>
          <w:tcPr>
            <w:tcW w:w="2250" w:type="dxa"/>
          </w:tcPr>
          <w:p w14:paraId="2327C6D3" w14:textId="4AB8D8B3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Godkjenning av gravminne</w:t>
            </w:r>
          </w:p>
        </w:tc>
        <w:tc>
          <w:tcPr>
            <w:tcW w:w="2250" w:type="dxa"/>
          </w:tcPr>
          <w:p w14:paraId="08EDC41E" w14:textId="6B99315F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Gravferdslovens</w:t>
            </w:r>
          </w:p>
          <w:p w14:paraId="3A9324B8" w14:textId="6B16D3D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§ 15</w:t>
            </w:r>
          </w:p>
        </w:tc>
        <w:tc>
          <w:tcPr>
            <w:tcW w:w="2250" w:type="dxa"/>
          </w:tcPr>
          <w:p w14:paraId="1728847E" w14:textId="1DDEE806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Kirkevergen</w:t>
            </w:r>
          </w:p>
        </w:tc>
        <w:tc>
          <w:tcPr>
            <w:tcW w:w="2250" w:type="dxa"/>
          </w:tcPr>
          <w:p w14:paraId="0C73B42C" w14:textId="293FA3F1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z w:val="24"/>
                <w:szCs w:val="24"/>
              </w:rPr>
              <w:t>Gravplassleder</w:t>
            </w:r>
          </w:p>
          <w:p w14:paraId="782F1105" w14:textId="42F8E5EB" w:rsidR="4F65C6AC" w:rsidRDefault="4F65C6AC" w:rsidP="4F65C6AC">
            <w:pPr>
              <w:spacing w:line="257" w:lineRule="auto"/>
            </w:pPr>
            <w:r w:rsidRPr="4F65C6AC"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  <w:t xml:space="preserve"> </w:t>
            </w:r>
          </w:p>
        </w:tc>
      </w:tr>
    </w:tbl>
    <w:p w14:paraId="019FFC2D" w14:textId="51AA74F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</w:rPr>
        <w:t xml:space="preserve"> </w:t>
      </w:r>
    </w:p>
    <w:p w14:paraId="407BA205" w14:textId="189F0322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C054189" w14:textId="3E1BA93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>4       TOLKNING / ENDRINGER</w:t>
      </w:r>
    </w:p>
    <w:p w14:paraId="3BC7F387" w14:textId="00EEC6B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25BE40" w14:textId="2397C08A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Tolkningsspørsmål vedrørende delegasjonsreglementet avgjøres av Indre Østfold kirkelige fellesråd. </w:t>
      </w:r>
    </w:p>
    <w:p w14:paraId="2328C585" w14:textId="35E491A1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8FFA70" w14:textId="4E6090D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71433989" w14:textId="1422D255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>5       VARIGHET</w:t>
      </w:r>
    </w:p>
    <w:p w14:paraId="1504CA39" w14:textId="5A2F02D6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AB490C" w14:textId="68BB3181" w:rsidR="008C29DC" w:rsidRDefault="4F65C6AC" w:rsidP="4F65C6AC">
      <w:pPr>
        <w:spacing w:line="257" w:lineRule="auto"/>
        <w:rPr>
          <w:rFonts w:ascii="Times New Roman" w:eastAsia="Times New Roman" w:hAnsi="Times New Roman" w:cs="Times New Roman"/>
          <w:sz w:val="24"/>
          <w:szCs w:val="24"/>
        </w:rPr>
      </w:pPr>
      <w:r w:rsidRPr="4F65C6AC">
        <w:rPr>
          <w:rFonts w:ascii="Times New Roman" w:eastAsia="Times New Roman" w:hAnsi="Times New Roman" w:cs="Times New Roman"/>
          <w:sz w:val="24"/>
          <w:szCs w:val="24"/>
        </w:rPr>
        <w:t>Dette reglementet gjøres gjeldende fra og med 1.1.2020, og evalueres innen utgangen av 2022.</w:t>
      </w:r>
    </w:p>
    <w:p w14:paraId="392FBD50" w14:textId="6A2F4913" w:rsidR="004D1ECC" w:rsidRDefault="004D1ECC" w:rsidP="4F65C6AC">
      <w:pPr>
        <w:spacing w:line="257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Revidert av Indre Østfold kirkelige fellesråd 01.09.2022. </w:t>
      </w:r>
    </w:p>
    <w:p w14:paraId="058309B1" w14:textId="02D1BE0C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413CEE01" w14:textId="3292A400" w:rsidR="008C29DC" w:rsidRDefault="4F65C6AC" w:rsidP="4F65C6AC">
      <w:pPr>
        <w:spacing w:line="257" w:lineRule="auto"/>
      </w:pPr>
      <w:r w:rsidRPr="4F65C6A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257BC848" w14:textId="40C5D235" w:rsidR="008C29DC" w:rsidRDefault="008C29DC" w:rsidP="4F65C6AC">
      <w:pPr>
        <w:spacing w:line="257" w:lineRule="auto"/>
        <w:rPr>
          <w:rFonts w:ascii="Calibri" w:eastAsia="Calibri" w:hAnsi="Calibri" w:cs="Calibri"/>
        </w:rPr>
      </w:pPr>
    </w:p>
    <w:p w14:paraId="104E3129" w14:textId="7E8A85DE" w:rsidR="008C29DC" w:rsidRDefault="008C29DC" w:rsidP="4F65C6AC"/>
    <w:sectPr w:rsidR="008C29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AAA880"/>
    <w:rsid w:val="00020BBF"/>
    <w:rsid w:val="00090E77"/>
    <w:rsid w:val="00111546"/>
    <w:rsid w:val="00213D1B"/>
    <w:rsid w:val="00237DF7"/>
    <w:rsid w:val="00302424"/>
    <w:rsid w:val="0044743A"/>
    <w:rsid w:val="00495DDE"/>
    <w:rsid w:val="004D1ECC"/>
    <w:rsid w:val="00600ACC"/>
    <w:rsid w:val="00610272"/>
    <w:rsid w:val="00716580"/>
    <w:rsid w:val="008C29DC"/>
    <w:rsid w:val="00975A97"/>
    <w:rsid w:val="00A5797F"/>
    <w:rsid w:val="00B344C6"/>
    <w:rsid w:val="00BB28B5"/>
    <w:rsid w:val="00BD092F"/>
    <w:rsid w:val="00BE4C24"/>
    <w:rsid w:val="00DB253A"/>
    <w:rsid w:val="00E528C6"/>
    <w:rsid w:val="00E92552"/>
    <w:rsid w:val="00EA5176"/>
    <w:rsid w:val="00F13122"/>
    <w:rsid w:val="00FE736F"/>
    <w:rsid w:val="00FF6D72"/>
    <w:rsid w:val="4F65C6AC"/>
    <w:rsid w:val="5CAAA880"/>
    <w:rsid w:val="73EDD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260D"/>
  <w15:chartTrackingRefBased/>
  <w15:docId w15:val="{13ABEA1A-A0D0-4866-9E0F-5E0B6915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_x00e5_p xmlns="7e97ee9f-028d-465b-8eda-5b6d9434d0ad">true</D_x00e5_p>
    <Nattverd xmlns="7e97ee9f-028d-465b-8eda-5b6d9434d0ad">true</Nattverd>
    <TaxCatchAll xmlns="b52252b3-0888-41a6-a5c5-394545d79848" xsi:nil="true"/>
    <Kirke xmlns="7e97ee9f-028d-465b-8eda-5b6d9434d0ad" xsi:nil="true"/>
    <lcf76f155ced4ddcb4097134ff3c332f xmlns="7e97ee9f-028d-465b-8eda-5b6d9434d0ad">
      <Terms xmlns="http://schemas.microsoft.com/office/infopath/2007/PartnerControls"/>
    </lcf76f155ced4ddcb4097134ff3c332f>
    <Kirkested xmlns="7e97ee9f-028d-465b-8eda-5b6d9434d0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77AFD577928478CD506431A0DB99A" ma:contentTypeVersion="20" ma:contentTypeDescription="Create a new document." ma:contentTypeScope="" ma:versionID="3874d31b1b480eeda0333164e0efaf97">
  <xsd:schema xmlns:xsd="http://www.w3.org/2001/XMLSchema" xmlns:xs="http://www.w3.org/2001/XMLSchema" xmlns:p="http://schemas.microsoft.com/office/2006/metadata/properties" xmlns:ns2="7e97ee9f-028d-465b-8eda-5b6d9434d0ad" xmlns:ns3="b52252b3-0888-41a6-a5c5-394545d79848" targetNamespace="http://schemas.microsoft.com/office/2006/metadata/properties" ma:root="true" ma:fieldsID="3093b72d1939f2bc931aab179358f856" ns2:_="" ns3:_="">
    <xsd:import namespace="7e97ee9f-028d-465b-8eda-5b6d9434d0ad"/>
    <xsd:import namespace="b52252b3-0888-41a6-a5c5-394545d79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D_x00e5_p" minOccurs="0"/>
                <xsd:element ref="ns2:Nattverd" minOccurs="0"/>
                <xsd:element ref="ns2:Kirke" minOccurs="0"/>
                <xsd:element ref="ns2:Kirkested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7ee9f-028d-465b-8eda-5b6d9434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_x00e5_p" ma:index="18" nillable="true" ma:displayName="Dåp" ma:default="1" ma:format="Dropdown" ma:internalName="D_x00e5_p">
      <xsd:simpleType>
        <xsd:restriction base="dms:Boolean"/>
      </xsd:simpleType>
    </xsd:element>
    <xsd:element name="Nattverd" ma:index="19" nillable="true" ma:displayName="Nattverd" ma:default="1" ma:format="Dropdown" ma:internalName="Nattverd">
      <xsd:simpleType>
        <xsd:restriction base="dms:Boolean"/>
      </xsd:simpleType>
    </xsd:element>
    <xsd:element name="Kirke" ma:index="20" nillable="true" ma:displayName="Kirke" ma:format="Dropdown" ma:internalName="Kirke">
      <xsd:simpleType>
        <xsd:restriction base="dms:Text">
          <xsd:maxLength value="255"/>
        </xsd:restriction>
      </xsd:simpleType>
    </xsd:element>
    <xsd:element name="Kirkested" ma:index="21" nillable="true" ma:displayName="Kirkested" ma:format="Dropdown" ma:internalName="Kirkested">
      <xsd:simpleType>
        <xsd:restriction base="dms:Choice">
          <xsd:enumeration value="Eidsberg"/>
          <xsd:enumeration value="Trømborg"/>
          <xsd:enumeration value="Mysen"/>
          <xsd:enumeration value="Hærland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84de8575-74db-4a6a-b3a0-42d3e2483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52b3-0888-41a6-a5c5-394545d798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ddafc249-3dd5-4b41-9192-6f82b98f570e}" ma:internalName="TaxCatchAll" ma:showField="CatchAllData" ma:web="b52252b3-0888-41a6-a5c5-394545d79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83A369-B1DB-469F-BEA6-A7A265509A74}">
  <ds:schemaRefs>
    <ds:schemaRef ds:uri="http://schemas.microsoft.com/office/2006/metadata/properties"/>
    <ds:schemaRef ds:uri="http://schemas.microsoft.com/office/infopath/2007/PartnerControls"/>
    <ds:schemaRef ds:uri="7e97ee9f-028d-465b-8eda-5b6d9434d0ad"/>
    <ds:schemaRef ds:uri="b52252b3-0888-41a6-a5c5-394545d79848"/>
  </ds:schemaRefs>
</ds:datastoreItem>
</file>

<file path=customXml/itemProps2.xml><?xml version="1.0" encoding="utf-8"?>
<ds:datastoreItem xmlns:ds="http://schemas.openxmlformats.org/officeDocument/2006/customXml" ds:itemID="{EF552056-6E52-418B-82A7-859D5B022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0F73D4-33BD-462B-B5F2-02604CCBB2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7ee9f-028d-465b-8eda-5b6d9434d0ad"/>
    <ds:schemaRef ds:uri="b52252b3-0888-41a6-a5c5-394545d79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1261</Words>
  <Characters>6688</Characters>
  <Application>Microsoft Office Word</Application>
  <DocSecurity>0</DocSecurity>
  <Lines>55</Lines>
  <Paragraphs>15</Paragraphs>
  <ScaleCrop>false</ScaleCrop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Gunnlaug Brenne</dc:creator>
  <cp:keywords/>
  <dc:description/>
  <cp:lastModifiedBy>Gunnlaug Brenne</cp:lastModifiedBy>
  <cp:revision>25</cp:revision>
  <dcterms:created xsi:type="dcterms:W3CDTF">2022-07-22T03:07:00Z</dcterms:created>
  <dcterms:modified xsi:type="dcterms:W3CDTF">2022-08-25T11:03:00Z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0x010100AC277AFD577928478CD506431A0DB99A</vt:lpwstr>
  </property>
  <property fmtid="{D5CDD505-2E9C-101B-9397-08002B2CF9AE}" pid="3" name="MediaServiceImageTags">
    <vt:lpwstr/>
  </property>
</Properties>
</file>