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560" w:after="160"/>
        <w:jc w:val="center"/>
      </w:pPr>
      <w:r>
        <w:rPr>
          <w:rFonts w:ascii="Aptos Display" w:hAnsi="Aptos Display"/>
          <w:b/>
          <w:color w:val="243447"/>
          <w:sz w:val="52"/>
        </w:rPr>
        <w:t>Preken over Matteus 20,1–16</w:t>
      </w:r>
    </w:p>
    <w:p>
      <w:pPr>
        <w:spacing w:after="480"/>
        <w:jc w:val="center"/>
      </w:pPr>
      <w:r>
        <w:rPr>
          <w:i/>
          <w:color w:val="5A6670"/>
          <w:sz w:val="28"/>
        </w:rPr>
        <w:t>Arbeiderne i vingården</w:t>
      </w:r>
    </w:p>
    <w:p>
      <w:pPr>
        <w:pStyle w:val="Heading1"/>
      </w:pPr>
      <w:r>
        <w:t>Evangeliet etter Matteus, kapittel 20</w:t>
      </w:r>
    </w:p>
    <w:p>
      <w:pPr>
        <w:keepNext w:val="0"/>
      </w:pPr>
      <w:r>
        <w:rPr>
          <w:b w:val="0"/>
          <w:i/>
        </w:rPr>
        <w:t>Hallelujavers</w:t>
      </w:r>
    </w:p>
    <w:p>
      <w:pPr>
        <w:keepNext w:val="0"/>
      </w:pPr>
      <w:r>
        <w:rPr>
          <w:b w:val="0"/>
          <w:i w:val="0"/>
        </w:rPr>
        <w:t>Dette evangelium står skrevet i evangeliet etter Matteus, i kapittel 20.</w:t>
      </w:r>
    </w:p>
    <w:p>
      <w:pPr>
        <w:pStyle w:val="Heading2"/>
      </w:pPr>
      <w:r>
        <w:t>Lignelsen om arbeiderne i vingården</w:t>
      </w:r>
    </w:p>
    <w:p>
      <w:pPr>
        <w:keepNext w:val="0"/>
      </w:pPr>
      <w:r>
        <w:rPr>
          <w:b w:val="0"/>
          <w:i w:val="0"/>
        </w:rPr>
        <w:t>1 For himmelriket er likt en jordeier som gikk ut tidlig en morgen for å leie folk til å arbeide i vingården sin. 2 Han ble enig med arbeiderne om en denar for dagen og sendte dem av sted til vingården. 3 Ved den tredje time gikk han igjen ut, og han fikk se noen andre stå ledige på torget. 4 Han sa til dem: «Gå bort i vingården, dere også! Jeg vil gi dere det som er rett.» 5 Og de gikk. Ved den sjette time og ved den niende time gikk han ut og gjorde det samme. 6 Da han gikk ut ved den ellevte time, fant han enda noen som sto der, og han spurte dem: «Hvorfor står dere her hele dagen uten å arbeide?» 7 «Fordi ingen har leid oss», svarte de. Han sa til dem: «Gå bort i vingården, dere også.»</w:t>
      </w:r>
    </w:p>
    <w:p>
      <w:pPr>
        <w:keepNext w:val="0"/>
      </w:pPr>
      <w:r>
        <w:rPr>
          <w:b w:val="0"/>
          <w:i w:val="0"/>
        </w:rPr>
        <w:t>8 Da kvelden kom, sa eieren av vingården til forvalteren: «Rop inn arbeiderne og la dem få lønnen sin! Begynn med de siste og gå videre til de første.» 9 De som var leid ved den ellevte time, kom da og fikk en denar hver. 10 Da de første kom fram, ventet de å få mer; men de fikk også en denar. 11 De tok imot den, men murret mot jordeieren 12 og sa: «De som kom sist, har arbeidet bare én time, og du stiller dem likt med oss, vi som har båret dagens byrde og hete.» 13 Han vendte seg til en av dem og sa: «Venn, jeg gjør deg ikke urett. Ble du ikke enig med meg om en denar? 14 Ta ditt og gå! Men jeg vil gi ham som kom sist, det samme som deg. 15 Har jeg ikke lov til å gjøre som jeg vil med det som er mitt? Eller ser du med onde øyne på at jeg er god?» 16 Slik skal de siste bli de første og de første de siste.</w:t>
      </w:r>
    </w:p>
    <w:p>
      <w:pPr>
        <w:keepNext w:val="0"/>
      </w:pPr>
      <w:r>
        <w:rPr>
          <w:b w:val="0"/>
          <w:i/>
        </w:rPr>
        <w:t>Slik lyder det hellige evangelium.</w:t>
      </w:r>
    </w:p>
    <w:p>
      <w:pPr>
        <w:keepNext w:val="0"/>
      </w:pPr>
      <w:r>
        <w:rPr>
          <w:b w:val="0"/>
          <w:i/>
        </w:rPr>
        <w:t>Hallelujavers</w:t>
      </w:r>
    </w:p>
    <w:p>
      <w:pPr>
        <w:keepNext w:val="0"/>
      </w:pPr>
      <w:r>
        <w:rPr>
          <w:b w:val="0"/>
          <w:i w:val="0"/>
        </w:rPr>
        <w:t>Alle søndager i kirken har sine tekster. Jeg har valgt å holde på den prekenteksten som er satt opp for dagen i dag.</w:t>
      </w:r>
    </w:p>
    <w:p>
      <w:pPr>
        <w:keepNext w:val="0"/>
      </w:pPr>
      <w:r>
        <w:rPr>
          <w:b w:val="0"/>
          <w:i w:val="0"/>
        </w:rPr>
        <w:t>Fordi jeg tror faktisk teksten kan bære akkurat denne søndagen veldig godt. Fordi den rommer både glede og sorg, dåp og død, det uventede og det som er større enn vår rettferdighetssans.</w:t>
      </w:r>
    </w:p>
    <w:p>
      <w:pPr>
        <w:pStyle w:val="Heading1"/>
      </w:pPr>
      <w:r>
        <w:t>Preken over Matteus 20,1–16 – Arbeiderne i vingården</w:t>
      </w:r>
    </w:p>
    <w:p>
      <w:pPr>
        <w:keepNext w:val="0"/>
      </w:pPr>
      <w:r>
        <w:rPr>
          <w:b w:val="0"/>
          <w:i w:val="0"/>
        </w:rPr>
        <w:t>Det er en annerledes søndag i dag.</w:t>
      </w:r>
    </w:p>
    <w:p>
      <w:pPr>
        <w:keepNext w:val="0"/>
      </w:pPr>
      <w:r>
        <w:rPr>
          <w:b w:val="0"/>
          <w:i w:val="0"/>
        </w:rPr>
        <w:t>For her i kirken har vi døpt et barn.</w:t>
      </w:r>
    </w:p>
    <w:p>
      <w:pPr>
        <w:keepNext w:val="0"/>
      </w:pPr>
      <w:r>
        <w:rPr>
          <w:b w:val="0"/>
          <w:i w:val="0"/>
        </w:rPr>
        <w:t>Et lite menneske som har hele livet foran seg.</w:t>
      </w:r>
    </w:p>
    <w:p>
      <w:pPr>
        <w:keepNext w:val="0"/>
      </w:pPr>
      <w:r>
        <w:rPr>
          <w:b w:val="0"/>
          <w:i w:val="0"/>
        </w:rPr>
        <w:t>Vi gleder oss. Vi har sunget. Vi har sett vannet renne over et lite hode, og vi har hørt de gamle ordene:</w:t>
      </w:r>
    </w:p>
    <w:p>
      <w:pPr>
        <w:keepNext w:val="0"/>
        <w:ind w:left="360" w:right="288"/>
      </w:pPr>
      <w:r>
        <w:rPr>
          <w:b w:val="0"/>
          <w:i w:val="0"/>
        </w:rPr>
        <w:t>«Jeg døper deg i Faderens og Sønnens og Den hellige ånds navn.»</w:t>
      </w:r>
    </w:p>
    <w:p>
      <w:pPr>
        <w:keepNext w:val="0"/>
      </w:pPr>
      <w:r>
        <w:rPr>
          <w:b w:val="0"/>
          <w:i w:val="0"/>
        </w:rPr>
        <w:t>Og samtidig har Norge fått en beskjed som gjør vondt.</w:t>
      </w:r>
    </w:p>
    <w:p>
      <w:pPr>
        <w:keepNext/>
      </w:pPr>
      <w:r>
        <w:rPr>
          <w:b w:val="0"/>
          <w:i w:val="0"/>
        </w:rPr>
        <w:t>Kong Harald er død.</w:t>
      </w:r>
    </w:p>
    <w:p>
      <w:pPr>
        <w:keepNext w:val="0"/>
      </w:pPr>
      <w:r>
        <w:rPr>
          <w:b w:val="0"/>
          <w:i w:val="0"/>
        </w:rPr>
        <w:t>Et menneske som har vært en del av det norske livet i flere tiår, er borte.</w:t>
      </w:r>
    </w:p>
    <w:p>
      <w:pPr>
        <w:keepNext w:val="0"/>
      </w:pPr>
      <w:r>
        <w:rPr>
          <w:b w:val="0"/>
          <w:i w:val="0"/>
        </w:rPr>
        <w:t>Og kanskje er det nettopp slik livet ofte er.</w:t>
      </w:r>
    </w:p>
    <w:p>
      <w:pPr>
        <w:keepNext w:val="0"/>
      </w:pPr>
      <w:r>
        <w:rPr>
          <w:b w:val="0"/>
          <w:i w:val="0"/>
        </w:rPr>
        <w:t>Det er ikke enten glede eller sorg.</w:t>
      </w:r>
    </w:p>
    <w:p>
      <w:pPr>
        <w:keepNext w:val="0"/>
      </w:pPr>
      <w:r>
        <w:rPr>
          <w:b w:val="0"/>
          <w:i w:val="0"/>
        </w:rPr>
        <w:t>Det er glede og sorg.</w:t>
      </w:r>
    </w:p>
    <w:p>
      <w:pPr>
        <w:keepNext w:val="0"/>
      </w:pPr>
      <w:r>
        <w:rPr>
          <w:b w:val="0"/>
          <w:i w:val="0"/>
        </w:rPr>
        <w:t>Et barn blir båret inn i livet, mens et menneske bæres ut av livet.</w:t>
      </w:r>
    </w:p>
    <w:p>
      <w:pPr>
        <w:keepNext w:val="0"/>
      </w:pPr>
      <w:r>
        <w:rPr>
          <w:b w:val="0"/>
          <w:i w:val="0"/>
        </w:rPr>
        <w:t>En dåpskjole.</w:t>
      </w:r>
    </w:p>
    <w:p>
      <w:pPr>
        <w:keepNext w:val="0"/>
      </w:pPr>
      <w:r>
        <w:rPr>
          <w:b w:val="0"/>
          <w:i w:val="0"/>
        </w:rPr>
        <w:t>En kiste.</w:t>
      </w:r>
    </w:p>
    <w:p>
      <w:pPr>
        <w:keepNext w:val="0"/>
      </w:pPr>
      <w:r>
        <w:rPr>
          <w:b w:val="0"/>
          <w:i w:val="0"/>
        </w:rPr>
        <w:t>Begge deler hører hjemme i kirken.</w:t>
      </w:r>
    </w:p>
    <w:p>
      <w:pPr>
        <w:keepNext w:val="0"/>
      </w:pPr>
      <w:r>
        <w:rPr>
          <w:b w:val="0"/>
          <w:i w:val="0"/>
        </w:rPr>
        <w:t>Begge deler hører hjemme foran Gud.</w:t>
      </w:r>
    </w:p>
    <w:p>
      <w:pPr>
        <w:keepNext w:val="0"/>
      </w:pPr>
      <w:r>
        <w:rPr>
          <w:b w:val="0"/>
          <w:i w:val="0"/>
        </w:rPr>
        <w:t>Jesus forteller i dag en lignelse som egentlig er ganske provoserende.</w:t>
      </w:r>
    </w:p>
    <w:p>
      <w:pPr>
        <w:keepNext w:val="0"/>
      </w:pPr>
      <w:r>
        <w:rPr>
          <w:b w:val="0"/>
          <w:i w:val="0"/>
        </w:rPr>
        <w:t>En jordeier trenger arbeidere i vingården sin. Han går ut tidlig om morgenen og leier folk.</w:t>
      </w:r>
    </w:p>
    <w:p>
      <w:pPr>
        <w:keepNext w:val="0"/>
      </w:pPr>
      <w:r>
        <w:rPr>
          <w:b w:val="0"/>
          <w:i w:val="0"/>
        </w:rPr>
        <w:t>De gjør en avtale.</w:t>
      </w:r>
    </w:p>
    <w:p>
      <w:pPr>
        <w:keepNext w:val="0"/>
      </w:pPr>
      <w:r>
        <w:rPr>
          <w:b w:val="0"/>
          <w:i w:val="0"/>
        </w:rPr>
        <w:t>En denar for dagen.</w:t>
      </w:r>
    </w:p>
    <w:p>
      <w:pPr>
        <w:keepNext w:val="0"/>
      </w:pPr>
      <w:r>
        <w:rPr>
          <w:b w:val="0"/>
          <w:i w:val="0"/>
        </w:rPr>
        <w:t>Så går han ut igjen.</w:t>
      </w:r>
    </w:p>
    <w:p>
      <w:pPr>
        <w:keepNext w:val="0"/>
      </w:pPr>
      <w:r>
        <w:rPr>
          <w:b w:val="0"/>
          <w:i w:val="0"/>
        </w:rPr>
        <w:t>Ved den tredje time.</w:t>
      </w:r>
    </w:p>
    <w:p>
      <w:pPr>
        <w:keepNext w:val="0"/>
      </w:pPr>
      <w:r>
        <w:rPr>
          <w:b w:val="0"/>
          <w:i w:val="0"/>
        </w:rPr>
        <w:t>Ved den sjette.</w:t>
      </w:r>
    </w:p>
    <w:p>
      <w:pPr>
        <w:keepNext w:val="0"/>
      </w:pPr>
      <w:r>
        <w:rPr>
          <w:b w:val="0"/>
          <w:i w:val="0"/>
        </w:rPr>
        <w:t>Ved den niende.</w:t>
      </w:r>
    </w:p>
    <w:p>
      <w:pPr>
        <w:keepNext w:val="0"/>
      </w:pPr>
      <w:r>
        <w:rPr>
          <w:b w:val="0"/>
          <w:i w:val="0"/>
        </w:rPr>
        <w:t>Og helt til slutt, ved den ellevte time.</w:t>
      </w:r>
    </w:p>
    <w:p>
      <w:pPr>
        <w:keepNext w:val="0"/>
      </w:pPr>
      <w:r>
        <w:rPr>
          <w:b w:val="0"/>
          <w:i w:val="0"/>
        </w:rPr>
        <w:t>Det er bare én time igjen av arbeidsdagen.</w:t>
      </w:r>
    </w:p>
    <w:p>
      <w:pPr>
        <w:keepNext w:val="0"/>
      </w:pPr>
      <w:r>
        <w:rPr>
          <w:b w:val="0"/>
          <w:i w:val="0"/>
        </w:rPr>
        <w:t>Og da spør han noen som fortsatt står på torget:</w:t>
      </w:r>
    </w:p>
    <w:p>
      <w:pPr>
        <w:keepNext w:val="0"/>
        <w:ind w:left="360" w:right="288"/>
      </w:pPr>
      <w:r>
        <w:rPr>
          <w:b w:val="0"/>
          <w:i w:val="0"/>
        </w:rPr>
        <w:t>«Hvorfor står dere her hele dagen uten å arbeide?»</w:t>
      </w:r>
    </w:p>
    <w:p>
      <w:pPr>
        <w:keepNext w:val="0"/>
      </w:pPr>
      <w:r>
        <w:rPr>
          <w:b w:val="0"/>
          <w:i w:val="0"/>
        </w:rPr>
        <w:t>De svarer:</w:t>
      </w:r>
    </w:p>
    <w:p>
      <w:pPr>
        <w:keepNext w:val="0"/>
        <w:ind w:left="360" w:right="288"/>
      </w:pPr>
      <w:r>
        <w:rPr>
          <w:b w:val="0"/>
          <w:i w:val="0"/>
        </w:rPr>
        <w:t>«Fordi ingen har leid oss.»</w:t>
      </w:r>
    </w:p>
    <w:p>
      <w:pPr>
        <w:keepNext w:val="0"/>
      </w:pPr>
      <w:r>
        <w:rPr>
          <w:b w:val="0"/>
          <w:i w:val="0"/>
        </w:rPr>
        <w:t>Det er en setning som gjør vondt.</w:t>
      </w:r>
    </w:p>
    <w:p>
      <w:pPr>
        <w:keepNext/>
      </w:pPr>
      <w:r>
        <w:rPr>
          <w:b/>
          <w:i w:val="0"/>
        </w:rPr>
        <w:t>Fordi ingen har leid oss.</w:t>
      </w:r>
    </w:p>
    <w:p>
      <w:pPr>
        <w:keepNext w:val="0"/>
      </w:pPr>
      <w:r>
        <w:rPr>
          <w:b w:val="0"/>
          <w:i w:val="0"/>
        </w:rPr>
        <w:t>Ikke fordi de ikke ville.</w:t>
      </w:r>
    </w:p>
    <w:p>
      <w:pPr>
        <w:keepNext w:val="0"/>
      </w:pPr>
      <w:r>
        <w:rPr>
          <w:b w:val="0"/>
          <w:i w:val="0"/>
        </w:rPr>
        <w:t>Ikke nødvendigvis fordi de var late.</w:t>
      </w:r>
    </w:p>
    <w:p>
      <w:pPr>
        <w:keepNext w:val="0"/>
      </w:pPr>
      <w:r>
        <w:rPr>
          <w:b w:val="0"/>
          <w:i w:val="0"/>
        </w:rPr>
        <w:t>De sto der fordi ingen hadde sett dem.</w:t>
      </w:r>
    </w:p>
    <w:p>
      <w:pPr>
        <w:keepNext w:val="0"/>
      </w:pPr>
      <w:r>
        <w:rPr>
          <w:b w:val="0"/>
          <w:i w:val="0"/>
        </w:rPr>
        <w:t>Ingen hadde bruk for dem.</w:t>
      </w:r>
    </w:p>
    <w:p>
      <w:pPr>
        <w:keepNext w:val="0"/>
      </w:pPr>
      <w:r>
        <w:rPr>
          <w:b w:val="0"/>
          <w:i w:val="0"/>
        </w:rPr>
        <w:t>Ingen hadde valgt dem.</w:t>
      </w:r>
    </w:p>
    <w:p>
      <w:pPr>
        <w:keepNext w:val="0"/>
      </w:pPr>
      <w:r>
        <w:rPr>
          <w:b w:val="0"/>
          <w:i w:val="0"/>
        </w:rPr>
        <w:t>Og så sier jordeieren:</w:t>
      </w:r>
    </w:p>
    <w:p>
      <w:pPr>
        <w:keepNext/>
        <w:ind w:left="360" w:right="288"/>
      </w:pPr>
      <w:r>
        <w:rPr>
          <w:b/>
          <w:i w:val="0"/>
        </w:rPr>
        <w:t>«Gå bort i vingården, dere også.»</w:t>
      </w:r>
    </w:p>
    <w:p>
      <w:pPr>
        <w:keepNext/>
      </w:pPr>
      <w:r>
        <w:rPr>
          <w:b/>
          <w:i w:val="0"/>
        </w:rPr>
        <w:t>Dere også.</w:t>
      </w:r>
    </w:p>
    <w:p>
      <w:pPr>
        <w:keepNext w:val="0"/>
      </w:pPr>
      <w:r>
        <w:rPr>
          <w:b w:val="0"/>
          <w:i w:val="0"/>
        </w:rPr>
        <w:t>Det er kanskje et av de viktigste ordene i hele lignelsen.</w:t>
      </w:r>
    </w:p>
    <w:p>
      <w:pPr>
        <w:keepNext/>
      </w:pPr>
      <w:r>
        <w:rPr>
          <w:b/>
          <w:i w:val="0"/>
        </w:rPr>
        <w:t>Dere også.</w:t>
      </w:r>
    </w:p>
    <w:p>
      <w:pPr>
        <w:keepNext/>
      </w:pPr>
      <w:r>
        <w:rPr>
          <w:b/>
          <w:i w:val="0"/>
        </w:rPr>
        <w:t>Kom.</w:t>
      </w:r>
    </w:p>
    <w:p>
      <w:pPr>
        <w:keepNext w:val="0"/>
      </w:pPr>
      <w:r>
        <w:rPr>
          <w:b w:val="0"/>
          <w:i w:val="0"/>
        </w:rPr>
        <w:t>Det er plass til dere.</w:t>
      </w:r>
    </w:p>
    <w:p>
      <w:pPr>
        <w:keepNext w:val="0"/>
      </w:pPr>
      <w:r>
        <w:rPr>
          <w:b w:val="0"/>
          <w:i w:val="0"/>
        </w:rPr>
        <w:t>Så kommer kvelden.</w:t>
      </w:r>
    </w:p>
    <w:p>
      <w:pPr>
        <w:keepNext w:val="0"/>
      </w:pPr>
      <w:r>
        <w:rPr>
          <w:b w:val="0"/>
          <w:i w:val="0"/>
        </w:rPr>
        <w:t>Og da skjer det som får arbeiderne til å bli sinte.</w:t>
      </w:r>
    </w:p>
    <w:p>
      <w:pPr>
        <w:keepNext w:val="0"/>
      </w:pPr>
      <w:r>
        <w:rPr>
          <w:b w:val="0"/>
          <w:i w:val="0"/>
        </w:rPr>
        <w:t>De som bare hadde arbeidet én time, får en hel dagslønn.</w:t>
      </w:r>
    </w:p>
    <w:p>
      <w:pPr>
        <w:keepNext w:val="0"/>
      </w:pPr>
      <w:r>
        <w:rPr>
          <w:b w:val="0"/>
          <w:i w:val="0"/>
        </w:rPr>
        <w:t>En denar.</w:t>
      </w:r>
    </w:p>
    <w:p>
      <w:pPr>
        <w:keepNext w:val="0"/>
      </w:pPr>
      <w:r>
        <w:rPr>
          <w:b w:val="0"/>
          <w:i w:val="0"/>
        </w:rPr>
        <w:t>Det samme som de som hadde arbeidet fra morgen til kveld.</w:t>
      </w:r>
    </w:p>
    <w:p>
      <w:pPr>
        <w:keepNext w:val="0"/>
      </w:pPr>
      <w:r>
        <w:rPr>
          <w:b w:val="0"/>
          <w:i w:val="0"/>
        </w:rPr>
        <w:t>Det føles urettferdig.</w:t>
      </w:r>
    </w:p>
    <w:p>
      <w:pPr>
        <w:keepNext w:val="0"/>
      </w:pPr>
      <w:r>
        <w:rPr>
          <w:b w:val="0"/>
          <w:i w:val="0"/>
        </w:rPr>
        <w:t>Og vi forstår dem.</w:t>
      </w:r>
    </w:p>
    <w:p>
      <w:pPr>
        <w:keepNext w:val="0"/>
      </w:pPr>
      <w:r>
        <w:rPr>
          <w:b w:val="0"/>
          <w:i w:val="0"/>
        </w:rPr>
        <w:t>For vi har en sterk rettferdighetssans.</w:t>
      </w:r>
    </w:p>
    <w:p>
      <w:pPr>
        <w:keepNext w:val="0"/>
      </w:pPr>
      <w:r>
        <w:rPr>
          <w:b w:val="0"/>
          <w:i w:val="0"/>
        </w:rPr>
        <w:t>Vi liker at ting skal være rettferdige.</w:t>
      </w:r>
    </w:p>
    <w:p>
      <w:pPr>
        <w:keepNext w:val="0"/>
      </w:pPr>
      <w:r>
        <w:rPr>
          <w:b w:val="0"/>
          <w:i w:val="0"/>
        </w:rPr>
        <w:t>Den som arbeider mest, skal få mest.</w:t>
      </w:r>
    </w:p>
    <w:p>
      <w:pPr>
        <w:keepNext w:val="0"/>
      </w:pPr>
      <w:r>
        <w:rPr>
          <w:b w:val="0"/>
          <w:i w:val="0"/>
        </w:rPr>
        <w:t>Den som gjør mest, skal belønnes mest.</w:t>
      </w:r>
    </w:p>
    <w:p>
      <w:pPr>
        <w:keepNext w:val="0"/>
      </w:pPr>
      <w:r>
        <w:rPr>
          <w:b w:val="0"/>
          <w:i w:val="0"/>
        </w:rPr>
        <w:t>Den som kommer først, skal ha en fordel.</w:t>
      </w:r>
    </w:p>
    <w:p>
      <w:pPr>
        <w:keepNext w:val="0"/>
      </w:pPr>
      <w:r>
        <w:rPr>
          <w:b w:val="0"/>
          <w:i w:val="0"/>
        </w:rPr>
        <w:t>Vi har nesten hele livet lært dette.</w:t>
      </w:r>
    </w:p>
    <w:p>
      <w:pPr>
        <w:keepNext w:val="0"/>
      </w:pPr>
      <w:r>
        <w:rPr>
          <w:b w:val="0"/>
          <w:i w:val="0"/>
        </w:rPr>
        <w:t>På skolen.</w:t>
      </w:r>
    </w:p>
    <w:p>
      <w:pPr>
        <w:keepNext w:val="0"/>
      </w:pPr>
      <w:r>
        <w:rPr>
          <w:b w:val="0"/>
          <w:i w:val="0"/>
        </w:rPr>
        <w:t>I arbeidslivet.</w:t>
      </w:r>
    </w:p>
    <w:p>
      <w:pPr>
        <w:keepNext w:val="0"/>
      </w:pPr>
      <w:r>
        <w:rPr>
          <w:b w:val="0"/>
          <w:i w:val="0"/>
        </w:rPr>
        <w:t>I idretten.</w:t>
      </w:r>
    </w:p>
    <w:p>
      <w:pPr>
        <w:keepNext w:val="0"/>
      </w:pPr>
      <w:r>
        <w:rPr>
          <w:b w:val="0"/>
          <w:i w:val="0"/>
        </w:rPr>
        <w:t>I køen.</w:t>
      </w:r>
    </w:p>
    <w:p>
      <w:pPr>
        <w:keepNext w:val="0"/>
      </w:pPr>
      <w:r>
        <w:rPr>
          <w:b w:val="0"/>
          <w:i w:val="0"/>
        </w:rPr>
        <w:t>Og det er ikke nødvendigvis galt.</w:t>
      </w:r>
    </w:p>
    <w:p>
      <w:pPr>
        <w:keepNext w:val="0"/>
      </w:pPr>
      <w:r>
        <w:rPr>
          <w:b w:val="0"/>
          <w:i w:val="0"/>
        </w:rPr>
        <w:t>Men så kommer Jesus og forteller oss om et rike hvor Guds godhet ikke kan regnes ut på den måten.</w:t>
      </w:r>
    </w:p>
    <w:p>
      <w:pPr>
        <w:keepNext w:val="0"/>
      </w:pPr>
      <w:r>
        <w:rPr>
          <w:b w:val="0"/>
          <w:i w:val="0"/>
        </w:rPr>
        <w:t>For arbeiderne i vingården får ikke det de har fortjent.</w:t>
      </w:r>
    </w:p>
    <w:p>
      <w:pPr>
        <w:keepNext/>
      </w:pPr>
      <w:r>
        <w:rPr>
          <w:b/>
          <w:i w:val="0"/>
        </w:rPr>
        <w:t>De får det de trenger.</w:t>
      </w:r>
    </w:p>
    <w:p>
      <w:pPr>
        <w:keepNext w:val="0"/>
      </w:pPr>
      <w:r>
        <w:rPr>
          <w:b w:val="0"/>
          <w:i w:val="0"/>
        </w:rPr>
        <w:t>Og forskjellen er enorm.</w:t>
      </w:r>
    </w:p>
    <w:p>
      <w:pPr>
        <w:keepNext w:val="0"/>
      </w:pPr>
      <w:r>
        <w:rPr>
          <w:b w:val="0"/>
          <w:i w:val="0"/>
        </w:rPr>
        <w:t>Det er kanskje derfor denne teksten passer så godt på en dåpsdag.</w:t>
      </w:r>
    </w:p>
    <w:p>
      <w:pPr>
        <w:keepNext w:val="0"/>
      </w:pPr>
      <w:r>
        <w:rPr>
          <w:b w:val="0"/>
          <w:i w:val="0"/>
        </w:rPr>
        <w:t>For hva har dette barnet gjort for å fortjene dåpen?</w:t>
      </w:r>
    </w:p>
    <w:p>
      <w:pPr>
        <w:keepNext w:val="0"/>
      </w:pPr>
      <w:r>
        <w:rPr>
          <w:b w:val="0"/>
          <w:i w:val="0"/>
        </w:rPr>
        <w:t>Ingenting.</w:t>
      </w:r>
    </w:p>
    <w:p>
      <w:pPr>
        <w:keepNext w:val="0"/>
      </w:pPr>
      <w:r>
        <w:rPr>
          <w:b w:val="0"/>
          <w:i w:val="0"/>
        </w:rPr>
        <w:t>Barnet har ikke prestert.</w:t>
      </w:r>
    </w:p>
    <w:p>
      <w:pPr>
        <w:keepNext w:val="0"/>
      </w:pPr>
      <w:r>
        <w:rPr>
          <w:b w:val="0"/>
          <w:i w:val="0"/>
        </w:rPr>
        <w:t>Ikke gjort seg fortjent.</w:t>
      </w:r>
    </w:p>
    <w:p>
      <w:pPr>
        <w:keepNext w:val="0"/>
      </w:pPr>
      <w:r>
        <w:rPr>
          <w:b w:val="0"/>
          <w:i w:val="0"/>
        </w:rPr>
        <w:t>Ikke rukket å gjøre noe som helst.</w:t>
      </w:r>
    </w:p>
    <w:p>
      <w:pPr>
        <w:keepNext w:val="0"/>
      </w:pPr>
      <w:r>
        <w:rPr>
          <w:b w:val="0"/>
          <w:i w:val="0"/>
        </w:rPr>
        <w:t>Det eneste barnet gjør, er å ta imot.</w:t>
      </w:r>
    </w:p>
    <w:p>
      <w:pPr>
        <w:keepNext w:val="0"/>
      </w:pPr>
      <w:r>
        <w:rPr>
          <w:b w:val="0"/>
          <w:i w:val="0"/>
        </w:rPr>
        <w:t>Ta imot vannet.</w:t>
      </w:r>
    </w:p>
    <w:p>
      <w:pPr>
        <w:keepNext w:val="0"/>
      </w:pPr>
      <w:r>
        <w:rPr>
          <w:b w:val="0"/>
          <w:i w:val="0"/>
        </w:rPr>
        <w:t>Ta imot navnet.</w:t>
      </w:r>
    </w:p>
    <w:p>
      <w:pPr>
        <w:keepNext w:val="0"/>
      </w:pPr>
      <w:r>
        <w:rPr>
          <w:b w:val="0"/>
          <w:i w:val="0"/>
        </w:rPr>
        <w:t>Ta imot kjærligheten.</w:t>
      </w:r>
    </w:p>
    <w:p>
      <w:pPr>
        <w:keepNext w:val="0"/>
      </w:pPr>
      <w:r>
        <w:rPr>
          <w:b w:val="0"/>
          <w:i w:val="0"/>
        </w:rPr>
        <w:t>Ta imot løftet.</w:t>
      </w:r>
    </w:p>
    <w:p>
      <w:pPr>
        <w:keepNext w:val="0"/>
      </w:pPr>
      <w:r>
        <w:rPr>
          <w:b w:val="0"/>
          <w:i w:val="0"/>
        </w:rPr>
        <w:t>Og kanskje er det nettopp det evangeliet vil lære oss voksne igjen:</w:t>
      </w:r>
    </w:p>
    <w:p>
      <w:pPr>
        <w:keepNext w:val="0"/>
      </w:pPr>
      <w:r>
        <w:rPr>
          <w:b w:val="0"/>
          <w:i w:val="0"/>
        </w:rPr>
        <w:t>At det viktigste i livet ikke er det vi presterer.</w:t>
      </w:r>
    </w:p>
    <w:p>
      <w:pPr>
        <w:keepNext w:val="0"/>
      </w:pPr>
      <w:r>
        <w:rPr>
          <w:b w:val="0"/>
          <w:i w:val="0"/>
        </w:rPr>
        <w:t>Det viktigste er det vi får.</w:t>
      </w:r>
    </w:p>
    <w:p>
      <w:pPr>
        <w:keepNext w:val="0"/>
      </w:pPr>
      <w:r>
        <w:rPr>
          <w:b w:val="0"/>
          <w:i w:val="0"/>
        </w:rPr>
        <w:t>I dåpen sier Gud egentlig:</w:t>
      </w:r>
    </w:p>
    <w:p>
      <w:pPr>
        <w:keepNext/>
      </w:pPr>
      <w:r>
        <w:rPr>
          <w:b/>
          <w:i w:val="0"/>
        </w:rPr>
        <w:t>Du er min.</w:t>
      </w:r>
    </w:p>
    <w:p>
      <w:pPr>
        <w:keepNext w:val="0"/>
      </w:pPr>
      <w:r>
        <w:rPr>
          <w:b w:val="0"/>
          <w:i w:val="0"/>
        </w:rPr>
        <w:t>Før du kan gjøre noe.</w:t>
      </w:r>
    </w:p>
    <w:p>
      <w:pPr>
        <w:keepNext w:val="0"/>
      </w:pPr>
      <w:r>
        <w:rPr>
          <w:b w:val="0"/>
          <w:i w:val="0"/>
        </w:rPr>
        <w:t>Før du kan prestere.</w:t>
      </w:r>
    </w:p>
    <w:p>
      <w:pPr>
        <w:keepNext w:val="0"/>
      </w:pPr>
      <w:r>
        <w:rPr>
          <w:b w:val="0"/>
          <w:i w:val="0"/>
        </w:rPr>
        <w:t>Før du kan være flink.</w:t>
      </w:r>
    </w:p>
    <w:p>
      <w:pPr>
        <w:keepNext w:val="0"/>
      </w:pPr>
      <w:r>
        <w:rPr>
          <w:b w:val="0"/>
          <w:i w:val="0"/>
        </w:rPr>
        <w:t>Før du kan mislykkes.</w:t>
      </w:r>
    </w:p>
    <w:p>
      <w:pPr>
        <w:keepNext w:val="0"/>
      </w:pPr>
      <w:r>
        <w:rPr>
          <w:b w:val="0"/>
          <w:i w:val="0"/>
        </w:rPr>
        <w:t>Før du kan skuffe noen.</w:t>
      </w:r>
    </w:p>
    <w:p>
      <w:pPr>
        <w:keepNext w:val="0"/>
      </w:pPr>
      <w:r>
        <w:rPr>
          <w:b w:val="0"/>
          <w:i w:val="0"/>
        </w:rPr>
        <w:t>Før du kan bli populær eller upopulær.</w:t>
      </w:r>
    </w:p>
    <w:p>
      <w:pPr>
        <w:keepNext w:val="0"/>
      </w:pPr>
      <w:r>
        <w:rPr>
          <w:b w:val="0"/>
          <w:i w:val="0"/>
        </w:rPr>
        <w:t>Før du kan tjene mye penger eller lite penger.</w:t>
      </w:r>
    </w:p>
    <w:p>
      <w:pPr>
        <w:keepNext w:val="0"/>
      </w:pPr>
      <w:r>
        <w:rPr>
          <w:b w:val="0"/>
          <w:i w:val="0"/>
        </w:rPr>
        <w:t>Før du kan bli konge eller arbeider.</w:t>
      </w:r>
    </w:p>
    <w:p>
      <w:pPr>
        <w:keepNext w:val="0"/>
      </w:pPr>
      <w:r>
        <w:rPr>
          <w:b w:val="0"/>
          <w:i w:val="0"/>
        </w:rPr>
        <w:t>Før du kan bli frisk eller syk.</w:t>
      </w:r>
    </w:p>
    <w:p>
      <w:pPr>
        <w:keepNext w:val="0"/>
      </w:pPr>
      <w:r>
        <w:rPr>
          <w:b w:val="0"/>
          <w:i w:val="0"/>
        </w:rPr>
        <w:t>Før du kan lykkes eller mislykkes.</w:t>
      </w:r>
    </w:p>
    <w:p>
      <w:pPr>
        <w:keepNext w:val="0"/>
      </w:pPr>
      <w:r>
        <w:rPr>
          <w:b w:val="0"/>
          <w:i w:val="0"/>
        </w:rPr>
        <w:t>Før alt dette:</w:t>
      </w:r>
    </w:p>
    <w:p>
      <w:pPr>
        <w:keepNext/>
      </w:pPr>
      <w:r>
        <w:rPr>
          <w:b/>
          <w:i w:val="0"/>
        </w:rPr>
        <w:t>Du er min.</w:t>
      </w:r>
    </w:p>
    <w:p>
      <w:pPr>
        <w:keepNext/>
      </w:pPr>
      <w:r>
        <w:rPr>
          <w:b w:val="0"/>
          <w:i w:val="0"/>
        </w:rPr>
        <w:t>Det er nåde.</w:t>
      </w:r>
    </w:p>
    <w:p>
      <w:pPr>
        <w:keepNext w:val="0"/>
      </w:pPr>
      <w:r>
        <w:rPr>
          <w:b w:val="0"/>
          <w:i w:val="0"/>
        </w:rPr>
        <w:t>Og nåden er kanskje det mest upraktiske og samtidig det vakreste Gud har gitt oss.</w:t>
      </w:r>
    </w:p>
    <w:p>
      <w:pPr>
        <w:keepNext w:val="0"/>
      </w:pPr>
      <w:r>
        <w:rPr>
          <w:b w:val="0"/>
          <w:i w:val="0"/>
        </w:rPr>
        <w:t>For nåden kan ikke regnes ut.</w:t>
      </w:r>
    </w:p>
    <w:p>
      <w:pPr>
        <w:keepNext w:val="0"/>
      </w:pPr>
      <w:r>
        <w:rPr>
          <w:b w:val="0"/>
          <w:i w:val="0"/>
        </w:rPr>
        <w:t>Og kanskje trenger vi dette særlig på en dag som denne.</w:t>
      </w:r>
    </w:p>
    <w:p>
      <w:pPr>
        <w:keepNext w:val="0"/>
      </w:pPr>
      <w:r>
        <w:rPr>
          <w:b w:val="0"/>
          <w:i w:val="0"/>
        </w:rPr>
        <w:t>For når en konge dør, blir vi minnet om noe vi egentlig vet, men som vi så lett glemmer:</w:t>
      </w:r>
    </w:p>
    <w:p>
      <w:pPr>
        <w:keepNext w:val="0"/>
      </w:pPr>
      <w:r>
        <w:rPr>
          <w:b w:val="0"/>
          <w:i w:val="0"/>
        </w:rPr>
        <w:t>At ingen av oss er her for alltid.</w:t>
      </w:r>
    </w:p>
    <w:p>
      <w:pPr>
        <w:keepNext w:val="0"/>
      </w:pPr>
      <w:r>
        <w:rPr>
          <w:b w:val="0"/>
          <w:i w:val="0"/>
        </w:rPr>
        <w:t>Heller ikke kongen.</w:t>
      </w:r>
    </w:p>
    <w:p>
      <w:pPr>
        <w:keepNext w:val="0"/>
      </w:pPr>
      <w:r>
        <w:rPr>
          <w:b w:val="0"/>
          <w:i w:val="0"/>
        </w:rPr>
        <w:t>Kong Harald hadde en særlig plass i vårt samfunn. Han var konge gjennom kriser, gjennom sorg og gjennom glede. Mange opplevde ham som en samlende skikkelse. Nå er han død.</w:t>
      </w:r>
    </w:p>
    <w:p>
      <w:pPr>
        <w:keepNext w:val="0"/>
      </w:pPr>
      <w:r>
        <w:rPr>
          <w:b w:val="0"/>
          <w:i w:val="0"/>
        </w:rPr>
        <w:t>Det gjør noe med oss.</w:t>
      </w:r>
    </w:p>
    <w:p>
      <w:pPr>
        <w:keepNext w:val="0"/>
      </w:pPr>
      <w:r>
        <w:rPr>
          <w:b w:val="0"/>
          <w:i w:val="0"/>
        </w:rPr>
        <w:t>For døden gjør forskjellene mellom oss mindre.</w:t>
      </w:r>
    </w:p>
    <w:p>
      <w:pPr>
        <w:keepNext w:val="0"/>
      </w:pPr>
      <w:r>
        <w:rPr>
          <w:b w:val="0"/>
          <w:i w:val="0"/>
        </w:rPr>
        <w:t>Kongen og arbeideren.</w:t>
      </w:r>
    </w:p>
    <w:p>
      <w:pPr>
        <w:keepNext w:val="0"/>
      </w:pPr>
      <w:r>
        <w:rPr>
          <w:b w:val="0"/>
          <w:i w:val="0"/>
        </w:rPr>
        <w:t>Den som kom først og den som kom sist.</w:t>
      </w:r>
    </w:p>
    <w:p>
      <w:pPr>
        <w:keepNext w:val="0"/>
      </w:pPr>
      <w:r>
        <w:rPr>
          <w:b w:val="0"/>
          <w:i w:val="0"/>
        </w:rPr>
        <w:t>Den som fikk mye og den som fikk lite.</w:t>
      </w:r>
    </w:p>
    <w:p>
      <w:pPr>
        <w:keepNext w:val="0"/>
      </w:pPr>
      <w:r>
        <w:rPr>
          <w:b w:val="0"/>
          <w:i w:val="0"/>
        </w:rPr>
        <w:t>Til slutt står vi alle med tomme hender.</w:t>
      </w:r>
    </w:p>
    <w:p>
      <w:pPr>
        <w:keepNext w:val="0"/>
      </w:pPr>
      <w:r>
        <w:rPr>
          <w:b w:val="0"/>
          <w:i w:val="0"/>
        </w:rPr>
        <w:t>Og kanskje er det nettopp da evangeliet blir tydeligst.</w:t>
      </w:r>
    </w:p>
    <w:p>
      <w:pPr>
        <w:keepNext w:val="0"/>
      </w:pPr>
      <w:r>
        <w:rPr>
          <w:b w:val="0"/>
          <w:i w:val="0"/>
        </w:rPr>
        <w:t>For foran Gud er vi ikke først og fremst konger og undersåtter.</w:t>
      </w:r>
    </w:p>
    <w:p>
      <w:pPr>
        <w:keepNext w:val="0"/>
      </w:pPr>
      <w:r>
        <w:rPr>
          <w:b w:val="0"/>
          <w:i w:val="0"/>
        </w:rPr>
        <w:t>Vi er ikke først og fremst flinke og mindre flinke.</w:t>
      </w:r>
    </w:p>
    <w:p>
      <w:pPr>
        <w:keepNext w:val="0"/>
      </w:pPr>
      <w:r>
        <w:rPr>
          <w:b w:val="0"/>
          <w:i w:val="0"/>
        </w:rPr>
        <w:t>Vi er ikke først og fremst vellykkede og mislykkede.</w:t>
      </w:r>
    </w:p>
    <w:p>
      <w:pPr>
        <w:keepNext w:val="0"/>
      </w:pPr>
      <w:r>
        <w:rPr>
          <w:b w:val="0"/>
          <w:i w:val="0"/>
        </w:rPr>
        <w:t>Vi er Guds barn.</w:t>
      </w:r>
    </w:p>
    <w:p>
      <w:pPr>
        <w:keepNext w:val="0"/>
      </w:pPr>
      <w:r>
        <w:rPr>
          <w:b w:val="0"/>
          <w:i w:val="0"/>
        </w:rPr>
        <w:t>Vi lever av nåde.</w:t>
      </w:r>
    </w:p>
    <w:p>
      <w:pPr>
        <w:keepNext w:val="0"/>
      </w:pPr>
      <w:r>
        <w:rPr>
          <w:b w:val="0"/>
          <w:i w:val="0"/>
        </w:rPr>
        <w:t>Det betyr ikke at Jesus sier at det er likegyldig hvordan vi lever.</w:t>
      </w:r>
    </w:p>
    <w:p>
      <w:pPr>
        <w:keepNext w:val="0"/>
      </w:pPr>
      <w:r>
        <w:rPr>
          <w:b w:val="0"/>
          <w:i w:val="0"/>
        </w:rPr>
        <w:t>Det gjør han ikke.</w:t>
      </w:r>
    </w:p>
    <w:p>
      <w:pPr>
        <w:keepNext w:val="0"/>
      </w:pPr>
      <w:r>
        <w:rPr>
          <w:b w:val="0"/>
          <w:i w:val="0"/>
        </w:rPr>
        <w:t>Vingården er fortsatt en virkelig vingård.</w:t>
      </w:r>
    </w:p>
    <w:p>
      <w:pPr>
        <w:keepNext w:val="0"/>
      </w:pPr>
      <w:r>
        <w:rPr>
          <w:b w:val="0"/>
          <w:i w:val="0"/>
        </w:rPr>
        <w:t>Det finnes arbeid.</w:t>
      </w:r>
    </w:p>
    <w:p>
      <w:pPr>
        <w:keepNext w:val="0"/>
      </w:pPr>
      <w:r>
        <w:rPr>
          <w:b w:val="0"/>
          <w:i w:val="0"/>
        </w:rPr>
        <w:t>Det finnes ansvar.</w:t>
      </w:r>
    </w:p>
    <w:p>
      <w:pPr>
        <w:keepNext w:val="0"/>
      </w:pPr>
      <w:r>
        <w:rPr>
          <w:b w:val="0"/>
          <w:i w:val="0"/>
        </w:rPr>
        <w:t>Det finnes mennesker som trenger oss.</w:t>
      </w:r>
    </w:p>
    <w:p>
      <w:pPr>
        <w:keepNext w:val="0"/>
      </w:pPr>
      <w:r>
        <w:rPr>
          <w:b w:val="0"/>
          <w:i w:val="0"/>
        </w:rPr>
        <w:t>Det finnes urett som skal bekjempes.</w:t>
      </w:r>
    </w:p>
    <w:p>
      <w:pPr>
        <w:keepNext w:val="0"/>
      </w:pPr>
      <w:r>
        <w:rPr>
          <w:b w:val="0"/>
          <w:i w:val="0"/>
        </w:rPr>
        <w:t>Det finnes mennesker som må få løftet sitt liv.</w:t>
      </w:r>
    </w:p>
    <w:p>
      <w:pPr>
        <w:keepNext w:val="0"/>
      </w:pPr>
      <w:r>
        <w:rPr>
          <w:b w:val="0"/>
          <w:i w:val="0"/>
        </w:rPr>
        <w:t>Men Jesus snur på spørsmålet.</w:t>
      </w:r>
    </w:p>
    <w:p>
      <w:pPr>
        <w:keepNext w:val="0"/>
      </w:pPr>
      <w:r>
        <w:rPr>
          <w:b w:val="0"/>
          <w:i w:val="0"/>
        </w:rPr>
        <w:t>Vi spør:</w:t>
      </w:r>
    </w:p>
    <w:p>
      <w:pPr>
        <w:keepNext/>
        <w:ind w:left="360" w:right="288"/>
      </w:pPr>
      <w:r>
        <w:rPr>
          <w:b/>
          <w:i w:val="0"/>
        </w:rPr>
        <w:t>«Hva har jeg fortjent?»</w:t>
      </w:r>
    </w:p>
    <w:p>
      <w:pPr>
        <w:keepNext w:val="0"/>
      </w:pPr>
      <w:r>
        <w:rPr>
          <w:b w:val="0"/>
          <w:i w:val="0"/>
        </w:rPr>
        <w:t>Gud spør:</w:t>
      </w:r>
    </w:p>
    <w:p>
      <w:pPr>
        <w:keepNext/>
        <w:ind w:left="360" w:right="288"/>
      </w:pPr>
      <w:r>
        <w:rPr>
          <w:b/>
          <w:i w:val="0"/>
        </w:rPr>
        <w:t>«Hva kan jeg gi?»</w:t>
      </w:r>
    </w:p>
    <w:p>
      <w:pPr>
        <w:keepNext w:val="0"/>
      </w:pPr>
      <w:r>
        <w:rPr>
          <w:b w:val="0"/>
          <w:i w:val="0"/>
        </w:rPr>
        <w:t>Vi spør:</w:t>
      </w:r>
    </w:p>
    <w:p>
      <w:pPr>
        <w:keepNext w:val="0"/>
        <w:ind w:left="360" w:right="288"/>
      </w:pPr>
      <w:r>
        <w:rPr>
          <w:b w:val="0"/>
          <w:i w:val="0"/>
        </w:rPr>
        <w:t>«Hvorfor fikk han mer enn meg?»</w:t>
      </w:r>
    </w:p>
    <w:p>
      <w:pPr>
        <w:keepNext w:val="0"/>
      </w:pPr>
      <w:r>
        <w:rPr>
          <w:b w:val="0"/>
          <w:i w:val="0"/>
        </w:rPr>
        <w:t>Gud sier:</w:t>
      </w:r>
    </w:p>
    <w:p>
      <w:pPr>
        <w:keepNext w:val="0"/>
        <w:ind w:left="360" w:right="288"/>
      </w:pPr>
      <w:r>
        <w:rPr>
          <w:b w:val="0"/>
          <w:i w:val="0"/>
        </w:rPr>
        <w:t>«Hvorfor ser du på det jeg gir ham, når du selv allerede har fått?»</w:t>
      </w:r>
    </w:p>
    <w:p>
      <w:pPr>
        <w:keepNext w:val="0"/>
      </w:pPr>
      <w:r>
        <w:rPr>
          <w:b w:val="0"/>
          <w:i w:val="0"/>
        </w:rPr>
        <w:t>Vi spør:</w:t>
      </w:r>
    </w:p>
    <w:p>
      <w:pPr>
        <w:keepNext w:val="0"/>
        <w:ind w:left="360" w:right="288"/>
      </w:pPr>
      <w:r>
        <w:rPr>
          <w:b w:val="0"/>
          <w:i w:val="0"/>
        </w:rPr>
        <w:t>«Er dette rettferdig?»</w:t>
      </w:r>
    </w:p>
    <w:p>
      <w:pPr>
        <w:keepNext w:val="0"/>
      </w:pPr>
      <w:r>
        <w:rPr>
          <w:b w:val="0"/>
          <w:i w:val="0"/>
        </w:rPr>
        <w:t>Gud sier:</w:t>
      </w:r>
    </w:p>
    <w:p>
      <w:pPr>
        <w:keepNext w:val="0"/>
        <w:ind w:left="360" w:right="288"/>
      </w:pPr>
      <w:r>
        <w:rPr>
          <w:b w:val="0"/>
          <w:i w:val="0"/>
        </w:rPr>
        <w:t>«Ser du med onde øyne på at jeg er god?»</w:t>
      </w:r>
    </w:p>
    <w:p>
      <w:pPr>
        <w:keepNext w:val="0"/>
      </w:pPr>
      <w:r>
        <w:rPr>
          <w:b w:val="0"/>
          <w:i w:val="0"/>
        </w:rPr>
        <w:t>Det er et vanskelig spørsmål.</w:t>
      </w:r>
    </w:p>
    <w:p>
      <w:pPr>
        <w:keepNext w:val="0"/>
      </w:pPr>
      <w:r>
        <w:rPr>
          <w:b w:val="0"/>
          <w:i w:val="0"/>
        </w:rPr>
        <w:t>For noen ganger kan vi faktisk bli sinte på Guds godhet.</w:t>
      </w:r>
    </w:p>
    <w:p>
      <w:pPr>
        <w:keepNext w:val="0"/>
      </w:pPr>
      <w:r>
        <w:rPr>
          <w:b w:val="0"/>
          <w:i w:val="0"/>
        </w:rPr>
        <w:t>Særlig når den godheten gis til noen vi mener ikke fortjener den.</w:t>
      </w:r>
    </w:p>
    <w:p>
      <w:pPr>
        <w:keepNext w:val="0"/>
      </w:pPr>
      <w:r>
        <w:rPr>
          <w:b w:val="0"/>
          <w:i w:val="0"/>
        </w:rPr>
        <w:t>Men det er jo nettopp da evangeliet blir evangelium.</w:t>
      </w:r>
    </w:p>
    <w:p>
      <w:pPr>
        <w:keepNext w:val="0"/>
      </w:pPr>
      <w:r>
        <w:rPr>
          <w:b w:val="0"/>
          <w:i w:val="0"/>
        </w:rPr>
        <w:t>Hvis Guds nåde bare var for dem som fortjente den, ville den ikke vært nåde.</w:t>
      </w:r>
    </w:p>
    <w:p>
      <w:pPr>
        <w:keepNext w:val="0"/>
      </w:pPr>
      <w:r>
        <w:rPr>
          <w:b w:val="0"/>
          <w:i w:val="0"/>
        </w:rPr>
        <w:t>Hvis Gud bare elsket dem som hadde fått livet til, ville vi alle vært i fare.</w:t>
      </w:r>
    </w:p>
    <w:p>
      <w:pPr>
        <w:keepNext w:val="0"/>
      </w:pPr>
      <w:r>
        <w:rPr>
          <w:b w:val="0"/>
          <w:i w:val="0"/>
        </w:rPr>
        <w:t>Hvis Gud bare tok imot dem som hadde arbeidet fra den første timen, ville mange av oss stått igjen på torget.</w:t>
      </w:r>
    </w:p>
    <w:p>
      <w:pPr>
        <w:keepNext w:val="0"/>
      </w:pPr>
      <w:r>
        <w:rPr>
          <w:b w:val="0"/>
          <w:i w:val="0"/>
        </w:rPr>
        <w:t>Men Gud går ut.</w:t>
      </w:r>
    </w:p>
    <w:p>
      <w:pPr>
        <w:keepNext w:val="0"/>
      </w:pPr>
      <w:r>
        <w:rPr>
          <w:b w:val="0"/>
          <w:i w:val="0"/>
        </w:rPr>
        <w:t>Igjen og igjen.</w:t>
      </w:r>
    </w:p>
    <w:p>
      <w:pPr>
        <w:keepNext w:val="0"/>
      </w:pPr>
      <w:r>
        <w:rPr>
          <w:b w:val="0"/>
          <w:i w:val="0"/>
        </w:rPr>
        <w:t>Også ved den ellevte time.</w:t>
      </w:r>
    </w:p>
    <w:p>
      <w:pPr>
        <w:keepNext w:val="0"/>
      </w:pPr>
      <w:r>
        <w:rPr>
          <w:b w:val="0"/>
          <w:i w:val="0"/>
        </w:rPr>
        <w:t>Og han sier:</w:t>
      </w:r>
    </w:p>
    <w:p>
      <w:pPr>
        <w:keepNext/>
        <w:ind w:left="360" w:right="288"/>
      </w:pPr>
      <w:r>
        <w:rPr>
          <w:b/>
          <w:i w:val="0"/>
        </w:rPr>
        <w:t>«Gå bort i vingården, dere også.»</w:t>
      </w:r>
    </w:p>
    <w:p>
      <w:pPr>
        <w:keepNext w:val="0"/>
      </w:pPr>
      <w:r>
        <w:rPr>
          <w:b w:val="0"/>
          <w:i w:val="0"/>
        </w:rPr>
        <w:t>Det er et ord til den som føler seg for sen.</w:t>
      </w:r>
    </w:p>
    <w:p>
      <w:pPr>
        <w:keepNext w:val="0"/>
      </w:pPr>
      <w:r>
        <w:rPr>
          <w:b w:val="0"/>
          <w:i w:val="0"/>
        </w:rPr>
        <w:t>Til den som føler at livet har gått fra seg.</w:t>
      </w:r>
    </w:p>
    <w:p>
      <w:pPr>
        <w:keepNext w:val="0"/>
      </w:pPr>
      <w:r>
        <w:rPr>
          <w:b w:val="0"/>
          <w:i w:val="0"/>
        </w:rPr>
        <w:t>Til den som ikke fikk det til.</w:t>
      </w:r>
    </w:p>
    <w:p>
      <w:pPr>
        <w:keepNext w:val="0"/>
      </w:pPr>
      <w:r>
        <w:rPr>
          <w:b w:val="0"/>
          <w:i w:val="0"/>
        </w:rPr>
        <w:t>Til den som står utenfor.</w:t>
      </w:r>
    </w:p>
    <w:p>
      <w:pPr>
        <w:keepNext w:val="0"/>
      </w:pPr>
      <w:r>
        <w:rPr>
          <w:b w:val="0"/>
          <w:i w:val="0"/>
        </w:rPr>
        <w:t>Til den som føler seg glemt.</w:t>
      </w:r>
    </w:p>
    <w:p>
      <w:pPr>
        <w:keepNext w:val="0"/>
      </w:pPr>
      <w:r>
        <w:rPr>
          <w:b w:val="0"/>
          <w:i w:val="0"/>
        </w:rPr>
        <w:t>Til den som tenker:</w:t>
      </w:r>
    </w:p>
    <w:p>
      <w:pPr>
        <w:keepNext w:val="0"/>
        <w:ind w:left="360" w:right="288"/>
      </w:pPr>
      <w:r>
        <w:rPr>
          <w:b w:val="0"/>
          <w:i w:val="0"/>
        </w:rPr>
        <w:t>«Det er vel for sent for meg.»</w:t>
      </w:r>
    </w:p>
    <w:p>
      <w:pPr>
        <w:keepNext w:val="0"/>
      </w:pPr>
      <w:r>
        <w:rPr>
          <w:b w:val="0"/>
          <w:i w:val="0"/>
        </w:rPr>
        <w:t>Nei.</w:t>
      </w:r>
    </w:p>
    <w:p>
      <w:pPr>
        <w:keepNext w:val="0"/>
      </w:pPr>
      <w:r>
        <w:rPr>
          <w:b w:val="0"/>
          <w:i w:val="0"/>
        </w:rPr>
        <w:t>Det er ikke for sent.</w:t>
      </w:r>
    </w:p>
    <w:p>
      <w:pPr>
        <w:keepNext w:val="0"/>
      </w:pPr>
      <w:r>
        <w:rPr>
          <w:b w:val="0"/>
          <w:i w:val="0"/>
        </w:rPr>
        <w:t>Og derfor tror jeg også vi kan høre noe viktig om døden i denne lignelsen.</w:t>
      </w:r>
    </w:p>
    <w:p>
      <w:pPr>
        <w:keepNext w:val="0"/>
      </w:pPr>
      <w:r>
        <w:rPr>
          <w:b w:val="0"/>
          <w:i w:val="0"/>
        </w:rPr>
        <w:t>For Jesus avslutter:</w:t>
      </w:r>
    </w:p>
    <w:p>
      <w:pPr>
        <w:keepNext w:val="0"/>
        <w:ind w:left="360" w:right="288"/>
      </w:pPr>
      <w:r>
        <w:rPr>
          <w:b/>
          <w:i w:val="0"/>
        </w:rPr>
        <w:t>«Slik skal de siste bli de første og de første de siste.»</w:t>
      </w:r>
    </w:p>
    <w:p>
      <w:pPr>
        <w:keepNext w:val="0"/>
      </w:pPr>
      <w:r>
        <w:rPr>
          <w:b w:val="0"/>
          <w:i w:val="0"/>
        </w:rPr>
        <w:t>Det er ikke et løfte om at livet alltid skal bli rettferdig etter våre mål.</w:t>
      </w:r>
    </w:p>
    <w:p>
      <w:pPr>
        <w:keepNext w:val="0"/>
      </w:pPr>
      <w:r>
        <w:rPr>
          <w:b w:val="0"/>
          <w:i w:val="0"/>
        </w:rPr>
        <w:t>Det er et løfte om at Gud har det siste ordet.</w:t>
      </w:r>
    </w:p>
    <w:p>
      <w:pPr>
        <w:keepNext w:val="0"/>
      </w:pPr>
      <w:r>
        <w:rPr>
          <w:b w:val="0"/>
          <w:i w:val="0"/>
        </w:rPr>
        <w:t>Ikke døden.</w:t>
      </w:r>
    </w:p>
    <w:p>
      <w:pPr>
        <w:keepNext w:val="0"/>
      </w:pPr>
      <w:r>
        <w:rPr>
          <w:b w:val="0"/>
          <w:i w:val="0"/>
        </w:rPr>
        <w:t>Ikke prestasjonene våre.</w:t>
      </w:r>
    </w:p>
    <w:p>
      <w:pPr>
        <w:keepNext w:val="0"/>
      </w:pPr>
      <w:r>
        <w:rPr>
          <w:b w:val="0"/>
          <w:i w:val="0"/>
        </w:rPr>
        <w:t>Ikke nederlagene våre.</w:t>
      </w:r>
    </w:p>
    <w:p>
      <w:pPr>
        <w:keepNext w:val="0"/>
      </w:pPr>
      <w:r>
        <w:rPr>
          <w:b w:val="0"/>
          <w:i w:val="0"/>
        </w:rPr>
        <w:t>Ikke det vi fikk til.</w:t>
      </w:r>
    </w:p>
    <w:p>
      <w:pPr>
        <w:keepNext w:val="0"/>
      </w:pPr>
      <w:r>
        <w:rPr>
          <w:b w:val="0"/>
          <w:i w:val="0"/>
        </w:rPr>
        <w:t>Ikke det vi ikke fikk til.</w:t>
      </w:r>
    </w:p>
    <w:p>
      <w:pPr>
        <w:keepNext/>
      </w:pPr>
      <w:r>
        <w:rPr>
          <w:b w:val="0"/>
          <w:i w:val="0"/>
        </w:rPr>
        <w:t>Gud.</w:t>
      </w:r>
    </w:p>
    <w:p>
      <w:pPr>
        <w:keepNext w:val="0"/>
      </w:pPr>
      <w:r>
        <w:rPr>
          <w:b w:val="0"/>
          <w:i w:val="0"/>
        </w:rPr>
        <w:t>I dag har vi døpt et barn.</w:t>
      </w:r>
    </w:p>
    <w:p>
      <w:pPr>
        <w:keepNext w:val="0"/>
      </w:pPr>
      <w:r>
        <w:rPr>
          <w:b w:val="0"/>
          <w:i w:val="0"/>
        </w:rPr>
        <w:t>Og kanskje er det noe av det sterkeste vi kan gjøre på en dag hvor vi samtidig minnes en konge en konge som er er død.</w:t>
      </w:r>
    </w:p>
    <w:p>
      <w:pPr>
        <w:keepNext w:val="0"/>
      </w:pPr>
      <w:r>
        <w:rPr>
          <w:b w:val="0"/>
          <w:i w:val="0"/>
        </w:rPr>
        <w:t>Ikke fordi dåpen gjør barnet udødelig.</w:t>
      </w:r>
    </w:p>
    <w:p>
      <w:pPr>
        <w:keepNext w:val="0"/>
      </w:pPr>
      <w:r>
        <w:rPr>
          <w:b w:val="0"/>
          <w:i w:val="0"/>
        </w:rPr>
        <w:t>Det gjør den ikke.</w:t>
      </w:r>
    </w:p>
    <w:p>
      <w:pPr>
        <w:keepNext w:val="0"/>
      </w:pPr>
      <w:r>
        <w:rPr>
          <w:b w:val="0"/>
          <w:i w:val="0"/>
        </w:rPr>
        <w:t>Men fordi dåpen sier:</w:t>
      </w:r>
    </w:p>
    <w:p>
      <w:pPr>
        <w:keepNext/>
        <w:ind w:left="360" w:right="288"/>
      </w:pPr>
      <w:r>
        <w:rPr>
          <w:b/>
          <w:i w:val="0"/>
        </w:rPr>
        <w:t>Døden skal ikke få definere deg.</w:t>
      </w:r>
    </w:p>
    <w:p>
      <w:pPr>
        <w:keepNext w:val="0"/>
      </w:pPr>
      <w:r>
        <w:rPr>
          <w:b w:val="0"/>
          <w:i w:val="0"/>
        </w:rPr>
        <w:t>Du tilhører Gud.</w:t>
      </w:r>
    </w:p>
    <w:p>
      <w:pPr>
        <w:keepNext w:val="0"/>
      </w:pPr>
      <w:r>
        <w:rPr>
          <w:b w:val="0"/>
          <w:i w:val="0"/>
        </w:rPr>
        <w:t>Også når livet tar slutt.</w:t>
      </w:r>
    </w:p>
    <w:p>
      <w:pPr>
        <w:keepNext w:val="0"/>
      </w:pPr>
      <w:r>
        <w:rPr>
          <w:b w:val="0"/>
          <w:i w:val="0"/>
        </w:rPr>
        <w:t>For dåpens vann er ikke bare vann.</w:t>
      </w:r>
    </w:p>
    <w:p>
      <w:pPr>
        <w:keepNext w:val="0"/>
      </w:pPr>
      <w:r>
        <w:rPr>
          <w:b w:val="0"/>
          <w:i w:val="0"/>
        </w:rPr>
        <w:t>Det peker mot Kristus.</w:t>
      </w:r>
    </w:p>
    <w:p>
      <w:pPr>
        <w:keepNext w:val="0"/>
      </w:pPr>
      <w:r>
        <w:rPr>
          <w:b w:val="0"/>
          <w:i w:val="0"/>
        </w:rPr>
        <w:t>Mot han som gikk gjennom døden og kom ut på den andre siden.</w:t>
      </w:r>
    </w:p>
    <w:p>
      <w:pPr>
        <w:keepNext w:val="0"/>
      </w:pPr>
      <w:r>
        <w:rPr>
          <w:b w:val="0"/>
          <w:i w:val="0"/>
        </w:rPr>
        <w:t>Derfor kan kirken våge å være et sted hvor vi både gråter og gleder oss.</w:t>
      </w:r>
    </w:p>
    <w:p>
      <w:pPr>
        <w:keepNext w:val="0"/>
      </w:pPr>
      <w:r>
        <w:rPr>
          <w:b w:val="0"/>
          <w:i w:val="0"/>
        </w:rPr>
        <w:t>Her kan vi sørge over kong Harald.</w:t>
      </w:r>
    </w:p>
    <w:p>
      <w:pPr>
        <w:keepNext w:val="0"/>
      </w:pPr>
      <w:r>
        <w:rPr>
          <w:b w:val="0"/>
          <w:i w:val="0"/>
        </w:rPr>
        <w:t>Og her kan vi glede oss over et barn.</w:t>
      </w:r>
    </w:p>
    <w:p>
      <w:pPr>
        <w:keepNext w:val="0"/>
      </w:pPr>
      <w:r>
        <w:rPr>
          <w:b w:val="0"/>
          <w:i w:val="0"/>
        </w:rPr>
        <w:t>Her kan vi si farvel.</w:t>
      </w:r>
    </w:p>
    <w:p>
      <w:pPr>
        <w:keepNext w:val="0"/>
      </w:pPr>
      <w:r>
        <w:rPr>
          <w:b w:val="0"/>
          <w:i w:val="0"/>
        </w:rPr>
        <w:t>Og her kan vi si velkommen.</w:t>
      </w:r>
    </w:p>
    <w:p>
      <w:pPr>
        <w:keepNext w:val="0"/>
      </w:pPr>
      <w:r>
        <w:rPr>
          <w:b w:val="0"/>
          <w:i w:val="0"/>
        </w:rPr>
        <w:t>Her kan vi kjenne at livet er skjørt.</w:t>
      </w:r>
    </w:p>
    <w:p>
      <w:pPr>
        <w:keepNext w:val="0"/>
      </w:pPr>
      <w:r>
        <w:rPr>
          <w:b w:val="0"/>
          <w:i w:val="0"/>
        </w:rPr>
        <w:t>Og samtidig høre at Guds kjærlighet er sterkere enn døden.</w:t>
      </w:r>
    </w:p>
    <w:p>
      <w:pPr>
        <w:keepNext w:val="0"/>
      </w:pPr>
      <w:r>
        <w:rPr>
          <w:b w:val="0"/>
          <w:i w:val="0"/>
        </w:rPr>
        <w:t>Kanskje er det derfor Jesus forteller om vingården.</w:t>
      </w:r>
    </w:p>
    <w:p>
      <w:pPr>
        <w:keepNext w:val="0"/>
      </w:pPr>
      <w:r>
        <w:rPr>
          <w:b w:val="0"/>
          <w:i w:val="0"/>
        </w:rPr>
        <w:t>Ikke for å lære oss at rettferdighet ikke betyr noe.</w:t>
      </w:r>
    </w:p>
    <w:p>
      <w:pPr>
        <w:keepNext w:val="0"/>
      </w:pPr>
      <w:r>
        <w:rPr>
          <w:b/>
          <w:i w:val="0"/>
        </w:rPr>
        <w:t>Men for å lære oss at nåden er større enn regnestykket vårt.</w:t>
      </w:r>
    </w:p>
    <w:p>
      <w:pPr>
        <w:keepNext w:val="0"/>
      </w:pPr>
      <w:r>
        <w:rPr>
          <w:b w:val="0"/>
          <w:i w:val="0"/>
        </w:rPr>
        <w:t>For vi vil gjerne føre regnskap.</w:t>
      </w:r>
    </w:p>
    <w:p>
      <w:pPr>
        <w:keepNext w:val="0"/>
      </w:pPr>
      <w:r>
        <w:rPr>
          <w:b w:val="0"/>
          <w:i w:val="0"/>
        </w:rPr>
        <w:t>Gud deler ut gaver.</w:t>
      </w:r>
    </w:p>
    <w:p>
      <w:pPr>
        <w:keepNext w:val="0"/>
      </w:pPr>
      <w:r>
        <w:rPr>
          <w:b w:val="0"/>
          <w:i w:val="0"/>
        </w:rPr>
        <w:t>Vi teller timer.</w:t>
      </w:r>
    </w:p>
    <w:p>
      <w:pPr>
        <w:keepNext w:val="0"/>
      </w:pPr>
      <w:r>
        <w:rPr>
          <w:b w:val="0"/>
          <w:i w:val="0"/>
        </w:rPr>
        <w:t>Gud ser mennesker.</w:t>
      </w:r>
    </w:p>
    <w:p>
      <w:pPr>
        <w:keepNext w:val="0"/>
      </w:pPr>
      <w:r>
        <w:rPr>
          <w:b w:val="0"/>
          <w:i w:val="0"/>
        </w:rPr>
        <w:t>Vi ser hvem som kom først.</w:t>
      </w:r>
    </w:p>
    <w:p>
      <w:pPr>
        <w:keepNext w:val="0"/>
      </w:pPr>
      <w:r>
        <w:rPr>
          <w:b w:val="0"/>
          <w:i w:val="0"/>
        </w:rPr>
        <w:t>Gud ser også den som kom sist.</w:t>
      </w:r>
    </w:p>
    <w:p>
      <w:pPr>
        <w:keepNext w:val="0"/>
      </w:pPr>
      <w:r>
        <w:rPr>
          <w:b w:val="0"/>
          <w:i w:val="0"/>
        </w:rPr>
        <w:t>Vi ser på hva mennesker har gjort.</w:t>
      </w:r>
    </w:p>
    <w:p>
      <w:pPr>
        <w:keepNext w:val="0"/>
      </w:pPr>
      <w:r>
        <w:rPr>
          <w:b w:val="0"/>
          <w:i w:val="0"/>
        </w:rPr>
        <w:t>Gud ser på hvem de er.</w:t>
      </w:r>
    </w:p>
    <w:p>
      <w:pPr>
        <w:keepNext w:val="0"/>
      </w:pPr>
      <w:r>
        <w:rPr>
          <w:b w:val="0"/>
          <w:i w:val="0"/>
        </w:rPr>
        <w:t>Og når dagen er over, er det ikke den som jobbet lengst som får mest kjærlighet.</w:t>
      </w:r>
    </w:p>
    <w:p>
      <w:pPr>
        <w:keepNext w:val="0"/>
      </w:pPr>
      <w:r>
        <w:rPr>
          <w:b w:val="0"/>
          <w:i w:val="0"/>
        </w:rPr>
        <w:t>Det er heller ingen som får mindre.</w:t>
      </w:r>
    </w:p>
    <w:p>
      <w:pPr>
        <w:keepNext w:val="0"/>
      </w:pPr>
      <w:r>
        <w:rPr>
          <w:b w:val="0"/>
          <w:i w:val="0"/>
        </w:rPr>
        <w:t>For hos Gud er det ikke slik at kjærligheten blir mindre når den deles.</w:t>
      </w:r>
    </w:p>
    <w:p>
      <w:pPr>
        <w:keepNext w:val="0"/>
      </w:pPr>
      <w:r>
        <w:rPr>
          <w:b w:val="0"/>
          <w:i w:val="0"/>
        </w:rPr>
        <w:t>Tvert imot.</w:t>
      </w:r>
    </w:p>
    <w:p>
      <w:pPr>
        <w:keepNext w:val="0"/>
      </w:pPr>
      <w:r>
        <w:rPr>
          <w:b w:val="0"/>
          <w:i w:val="0"/>
        </w:rPr>
        <w:t>Så i dag skal vi glede oss.</w:t>
      </w:r>
    </w:p>
    <w:p>
      <w:pPr>
        <w:keepNext w:val="0"/>
      </w:pPr>
      <w:r>
        <w:rPr>
          <w:b w:val="0"/>
          <w:i w:val="0"/>
        </w:rPr>
        <w:t>Vi skal glede oss over dåpen.</w:t>
      </w:r>
    </w:p>
    <w:p>
      <w:pPr>
        <w:keepNext w:val="0"/>
      </w:pPr>
      <w:r>
        <w:rPr>
          <w:b w:val="0"/>
          <w:i w:val="0"/>
        </w:rPr>
        <w:t>Vi skal takke for livet.</w:t>
      </w:r>
    </w:p>
    <w:p>
      <w:pPr>
        <w:keepNext w:val="0"/>
      </w:pPr>
      <w:r>
        <w:rPr>
          <w:b w:val="0"/>
          <w:i w:val="0"/>
        </w:rPr>
        <w:t>Vi skal sørge over kong Harald.</w:t>
      </w:r>
    </w:p>
    <w:p>
      <w:pPr>
        <w:keepNext w:val="0"/>
      </w:pPr>
      <w:r>
        <w:rPr>
          <w:b w:val="0"/>
          <w:i w:val="0"/>
        </w:rPr>
        <w:t>Vi skal takke for det han fikk være for landet vårt.</w:t>
      </w:r>
    </w:p>
    <w:p>
      <w:pPr>
        <w:keepNext w:val="0"/>
      </w:pPr>
      <w:r>
        <w:rPr>
          <w:b w:val="0"/>
          <w:i w:val="0"/>
        </w:rPr>
        <w:t>Og vi skal overlate ham til den samme Gud som vi i dag overlater dette barnet til.</w:t>
      </w:r>
    </w:p>
    <w:p>
      <w:pPr>
        <w:keepNext w:val="0"/>
      </w:pPr>
      <w:r>
        <w:rPr>
          <w:b w:val="0"/>
          <w:i w:val="0"/>
        </w:rPr>
        <w:t>Den Gud som sier:</w:t>
      </w:r>
    </w:p>
    <w:p>
      <w:pPr>
        <w:keepNext w:val="0"/>
        <w:ind w:left="360" w:right="288"/>
      </w:pPr>
      <w:r>
        <w:rPr>
          <w:b w:val="0"/>
          <w:i w:val="0"/>
        </w:rPr>
        <w:t>«Du er min.»</w:t>
      </w:r>
    </w:p>
    <w:p>
      <w:pPr>
        <w:keepNext w:val="0"/>
      </w:pPr>
      <w:r>
        <w:rPr>
          <w:b w:val="0"/>
          <w:i w:val="0"/>
        </w:rPr>
        <w:t>Den Gud som går ut på torget, også når dagen nesten er slutt.</w:t>
      </w:r>
    </w:p>
    <w:p>
      <w:pPr>
        <w:keepNext w:val="0"/>
      </w:pPr>
      <w:r>
        <w:rPr>
          <w:b w:val="0"/>
          <w:i w:val="0"/>
        </w:rPr>
        <w:t>Den Gud som ikke spør først:</w:t>
      </w:r>
    </w:p>
    <w:p>
      <w:pPr>
        <w:keepNext w:val="0"/>
        <w:ind w:left="360" w:right="288"/>
      </w:pPr>
      <w:r>
        <w:rPr>
          <w:b w:val="0"/>
          <w:i w:val="0"/>
        </w:rPr>
        <w:t>«Hva har du gjort?»</w:t>
      </w:r>
    </w:p>
    <w:p>
      <w:pPr>
        <w:keepNext w:val="0"/>
      </w:pPr>
      <w:r>
        <w:rPr>
          <w:b w:val="0"/>
          <w:i w:val="0"/>
        </w:rPr>
        <w:t>Men som sier:</w:t>
      </w:r>
    </w:p>
    <w:p>
      <w:pPr>
        <w:keepNext/>
        <w:ind w:left="360" w:right="288"/>
      </w:pPr>
      <w:r>
        <w:rPr>
          <w:b/>
          <w:i w:val="0"/>
        </w:rPr>
        <w:t>«Kom.»</w:t>
      </w:r>
    </w:p>
    <w:p>
      <w:pPr>
        <w:keepNext w:val="0"/>
      </w:pPr>
      <w:r>
        <w:rPr>
          <w:b w:val="0"/>
          <w:i w:val="0"/>
        </w:rPr>
        <w:t>Kom, du som har vært her siden morgenen.</w:t>
      </w:r>
    </w:p>
    <w:p>
      <w:pPr>
        <w:keepNext w:val="0"/>
      </w:pPr>
      <w:r>
        <w:rPr>
          <w:b w:val="0"/>
          <w:i w:val="0"/>
        </w:rPr>
        <w:t>Kom, du som kom sent.</w:t>
      </w:r>
    </w:p>
    <w:p>
      <w:pPr>
        <w:keepNext w:val="0"/>
      </w:pPr>
      <w:r>
        <w:rPr>
          <w:b w:val="0"/>
          <w:i w:val="0"/>
        </w:rPr>
        <w:t>Kom, du som føler deg glemt.</w:t>
      </w:r>
    </w:p>
    <w:p>
      <w:pPr>
        <w:keepNext w:val="0"/>
      </w:pPr>
      <w:r>
        <w:rPr>
          <w:b w:val="0"/>
          <w:i w:val="0"/>
        </w:rPr>
        <w:t>Kom, du som er glad.</w:t>
      </w:r>
    </w:p>
    <w:p>
      <w:pPr>
        <w:keepNext w:val="0"/>
      </w:pPr>
      <w:r>
        <w:rPr>
          <w:b w:val="0"/>
          <w:i w:val="0"/>
        </w:rPr>
        <w:t>Kom, du som sørger.</w:t>
      </w:r>
    </w:p>
    <w:p>
      <w:pPr>
        <w:keepNext w:val="0"/>
      </w:pPr>
      <w:r>
        <w:rPr>
          <w:b w:val="0"/>
          <w:i w:val="0"/>
        </w:rPr>
        <w:t>Kom, du som har mye å takke for.</w:t>
      </w:r>
    </w:p>
    <w:p>
      <w:pPr>
        <w:keepNext w:val="0"/>
      </w:pPr>
      <w:r>
        <w:rPr>
          <w:b w:val="0"/>
          <w:i w:val="0"/>
        </w:rPr>
        <w:t>Kom, du som nesten ikke har noe igjen.</w:t>
      </w:r>
    </w:p>
    <w:p>
      <w:pPr>
        <w:keepNext/>
      </w:pPr>
      <w:r>
        <w:rPr>
          <w:b/>
          <w:i w:val="0"/>
        </w:rPr>
        <w:t>Kom.</w:t>
      </w:r>
    </w:p>
    <w:p>
      <w:pPr>
        <w:keepNext w:val="0"/>
      </w:pPr>
      <w:r>
        <w:rPr>
          <w:b w:val="0"/>
          <w:i w:val="0"/>
        </w:rPr>
        <w:t>For himmelriket er ikke en lønn vi arbeider oss til.</w:t>
      </w:r>
    </w:p>
    <w:p>
      <w:pPr>
        <w:keepNext w:val="0"/>
      </w:pPr>
      <w:r>
        <w:rPr>
          <w:b w:val="0"/>
          <w:i w:val="0"/>
        </w:rPr>
        <w:t>…</w:t>
      </w:r>
    </w:p>
    <w:sectPr w:rsidR="00FC693F" w:rsidRPr="0006063C" w:rsidSect="00034616">
      <w:footerReference w:type="default" r:id="rId9"/>
      <w:pgSz w:w="11909" w:h="16834"/>
      <w:pgMar w:top="1152" w:right="1368" w:bottom="1152"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8"/>
      </w:rPr>
      <w:t xml:space="preserve">Side </w:t>
    </w:r>
    <w:fldSimple w:instr="PAGE"/>
    <w:r>
      <w:rPr>
        <w:color w:val="6E6E6E"/>
        <w:sz w:val="18"/>
      </w:rPr>
      <w:t xml:space="preserve">  |  Preken over Matteus 20,1–16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Aptos" w:hAnsi="Aptos"/>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Display" w:hAnsi="Aptos Display"/>
      <w:b/>
      <w:bCs/>
      <w:color w:val="243447"/>
      <w:sz w:val="40"/>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Display" w:hAnsi="Aptos Display"/>
      <w:b/>
      <w:bCs/>
      <w:color w:val="3F596E"/>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Preken over Matteus 20,1–16 – Arbeiderne i vingården</dc:title>
  <dc:subject>Samlet transkripsjon</dc:subject>
  <dc:creator>Skiptvet menighet</dc:creator>
  <cp:keywords/>
  <dc:description>generated by python-docx</dc:description>
  <cp:lastModifiedBy/>
  <cp:revision>1</cp:revision>
  <dcterms:created xsi:type="dcterms:W3CDTF">2013-12-23T23:15:00Z</dcterms:created>
  <dcterms:modified xsi:type="dcterms:W3CDTF">2013-12-23T23:15:00Z</dcterms:modified>
  <cp:category/>
</cp:coreProperties>
</file>